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b7d729fa645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11所姐妹校聯合甄選交換生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「異國的風物很美，是適合唸書得環境，謝謝學校給我們這個機會，去體驗不同文化和風俗。」目前仍身在瑞典斯德哥爾摩大學的大傳系蕭韻秋和英文系陳淑慧說。國際交流暨國際教育處表示：九十學年度赴姊妹校交換留學生聯合甄選作業方式已經開始，甄選對象為大學部二年級及技術學院三年級在學學生，有志出國進修的同學，可以至國交處領取報名表。
</w:t>
          <w:br/>
          <w:t>
</w:t>
          <w:br/>
          <w:t>　此次交換留學生的姊妹校及必須具備的語言如下：瑞典斯德哥爾摩大學（英）、加拿大布蘭登大學（英、法）、法國里昂第三大學（法）、德國科隆大學（德）、韓國慶南大學（英）、韓國京畿大學（英）、比利時新魯汶大學（法）、比利時達文西高等學院（法）、日本電氣通信大學（日）、早稻田大學（日）、中央學院大學（日），共計十一所大學，預定錄取十三名交換生。
</w:t>
          <w:br/>
          <w:t>
</w:t>
          <w:br/>
          <w:t>　其中比利時達文西高等學院也開放給碩士生報名，新魯汶大學則限碩士班學生報名。國交處表示，法國里昂、德國科隆、韓國京畿、比利時新魯汶，是去年十一月五十週年校慶時，新締結的姊妹校，每一所大學都是國際知名的學校，如科隆大學以歷史悠久著稱、歐盟組織設立在新魯汶大學等。除了這幾所學校之外，國交處也積極洽談其他著名的大學，希望促成更多有能力的同學出國深造，亦將學校的國際化推向高峰。
</w:t>
          <w:br/>
          <w:t>
</w:t>
          <w:br/>
          <w:t>　九十學年度的交換留學生篩選方式，從往例的獨立報名改為聯合甄選，目的是為了擴大推動並集中辦理，便利學生報名時可依照自己語文專長，來填寫志願前往國家的順序，再依成績高低分發。校方在本學年度也提供海外留學獎學金兩名，每名新台幣三萬元。如此難得的機會，同學們應好好把握。
</w:t>
          <w:br/>
          <w:t>
</w:t>
          <w:br/>
          <w:t>　聯合甄選報名截止日期是九十年三月五日中午前，甄試內容分為書面資料審核和口試成績各佔百分之五十，口試時間在報名截止後三週內實施，錄取結果於甄試後十天公告。歡迎同學至文館國際交流暨國際教育處詢問。</w:t>
          <w:br/>
        </w:r>
      </w:r>
    </w:p>
  </w:body>
</w:document>
</file>