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dd7963e4a144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龍年賀歲 賽博帶你一窺神龍樣貌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賽博之窗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龍」是傳說中極具靈性的動物，具有掌管風雨和飛天能力，象徵著神祕威猛又吉祥的力量。東漢時期的學者許慎在《說文解字・龍部》這般形容：「龍，鱗蟲之長，能幽能明，能細能巨，能短能長，春分而登天，秋分而潛淵。」變化詭譎，靈動縹緲，彷彿來自一個我們完全無法感知的神秘世界，無怪乎鱗介以神龍爲尊！
</w:t>
          <w:br/>
          <w:t>與許慎大約時期的學者王符進一步闡述「龍」的形象，描寫這披鱗長蟲具有鹿角、鷹爪、魚鱗、蛇身、兔眼、牛嘴、駝頭、蜃腹、虎掌，是9種動物合而為一；也有另一稱這9種動物是鹿角、鷹爪、魚鱗、蛇身、蝦眼、牛鼻、狗嘴、鯰鬚、獅鬃，均與現今流行的龍形圖騰非常接近。
</w:t>
          <w:br/>
          <w:t>《禮記・禮運》提及「麟鳳龜龍，謂之四靈。」身為古代四大祥獸之一，我們以「人中之龍」比喻首領或豪傑才俊，而「龍飛值九五」，騰飛之龍更成為古代帝王的象徵，《三國演義》第35回都說了，風飛雲會，即使泥中蟠龍終會向天飛。
</w:t>
          <w:br/>
          <w:t>姑且不論龍的諸多考古發現、起源研究、文化意涵與形象演變。「龍」是漢字兩百多個部首之一，衍生許多相關字族，神龍威靈盛赫，昂揚而熱烈，各有其故事。適值新歲甲辰龍年，紫氣東來、祥光普照，賽博頻道特製做〈駕長風騰青雲　笑談龍字家族〉向讀者賀歲。
</w:t>
          <w:br/>
          <w:t>祝福您天龍八步：一步事業沖天是猛龍！二步生活如意是祥龍！三步財源廣進是金龍！四步百福降臨是福龍！五步逍遙智慧是天龍！六步安康吉祥是強龍！七步萬事騰達是神龍！八步歲歲亨通是真龍！歡迎點閱賽博頻道報導：https://youtu.be/CThFSJ13ynU。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3b46cb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bd99a96b-08a0-41b1-8d80-6dd53d4eb4cb.png"/>
                      <pic:cNvPicPr/>
                    </pic:nvPicPr>
                    <pic:blipFill>
                      <a:blip xmlns:r="http://schemas.openxmlformats.org/officeDocument/2006/relationships" r:embed="R8739c726d27b47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39c726d27b47f4" /></Relationships>
</file>