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ea49b9f2044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當期期刊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1178B期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0336" cy="4876800"/>
              <wp:effectExtent l="0" t="0" r="0" b="0"/>
              <wp:docPr id="1" name="IMG_65899b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6fb1ad14-9184-425a-acc0-e9db6ec1062d.jpg"/>
                      <pic:cNvPicPr/>
                    </pic:nvPicPr>
                    <pic:blipFill>
                      <a:blip xmlns:r="http://schemas.openxmlformats.org/officeDocument/2006/relationships" r:embed="R821c500bf5164e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033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3280" cy="4876800"/>
              <wp:effectExtent l="0" t="0" r="0" b="0"/>
              <wp:docPr id="1" name="IMG_bb946e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943ac6cc-c519-438e-96c9-52cea5c02333.jpg"/>
                      <pic:cNvPicPr/>
                    </pic:nvPicPr>
                    <pic:blipFill>
                      <a:blip xmlns:r="http://schemas.openxmlformats.org/officeDocument/2006/relationships" r:embed="R84a0c7d0e2c8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32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ab4d5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b9149014-edaa-4853-9ba6-fa74e9804ae9.jpg"/>
                      <pic:cNvPicPr/>
                    </pic:nvPicPr>
                    <pic:blipFill>
                      <a:blip xmlns:r="http://schemas.openxmlformats.org/officeDocument/2006/relationships" r:embed="Re5caa2bcd2cd46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04032" cy="4876800"/>
              <wp:effectExtent l="0" t="0" r="0" b="0"/>
              <wp:docPr id="1" name="IMG_e5e8e4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a23e95bf-4d5b-4610-839d-77b9f0987915.jpg"/>
                      <pic:cNvPicPr/>
                    </pic:nvPicPr>
                    <pic:blipFill>
                      <a:blip xmlns:r="http://schemas.openxmlformats.org/officeDocument/2006/relationships" r:embed="R43d5dbb5d2d644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4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c500bf5164eb3" /><Relationship Type="http://schemas.openxmlformats.org/officeDocument/2006/relationships/image" Target="/media/image2.bin" Id="R84a0c7d0e2c849cf" /><Relationship Type="http://schemas.openxmlformats.org/officeDocument/2006/relationships/image" Target="/media/image3.bin" Id="Re5caa2bcd2cd46a6" /><Relationship Type="http://schemas.openxmlformats.org/officeDocument/2006/relationships/image" Target="/media/image4.bin" Id="R43d5dbb5d2d644c4" /></Relationships>
</file>