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81147b06d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冷天挽袖捐熱血 243袋愛心做公益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本校羅浮群、資深女童軍團和台灣血液基金會台北捐血中心合作，3月5日及6日在福園前、海報街舉辦捐血活動。首日天氣尚可，次日低溫且飄著細雨，依然未減教職員生挽袖捐血的熱情，共募得243袋。
</w:t>
          <w:br/>
          <w:t>為期二天的捐血活動，參與的師生們依序進入捐血車，經身分驗證後，填寫健康調查問卷、量血壓，最後由醫生評估是否可以進行捐血，若不符合捐血條件，會提醒捐血前應有充足睡眠、適當飲食及避免空腹。
</w:t>
          <w:br/>
          <w:t>羅浮群群長、化材四楊鎮遠表示，本身就有定期捐血的習慣，以往社團舉辦捐血活動的成果都不錯，便和台北捐血中心長期合作，持續進行這項有意義的活動。雖然第二天又濕又冷，看到大家願意出來，盡自己的力量幫助別人，覺得很感動。若錯過這次機會，5月份還會有一次捐血活動，希望全校師生能再度一起做公益。
</w:t>
          <w:br/>
          <w:t>航太三岳欣佑分享，「我時常參加捐血活動，這次時間可配合，當然就來報到。透過捐血不僅可促進新陳代謝，更能夠幫助他人，推薦大家一起熱血捐一波。」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b403e4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e7d4afc-521e-485e-a7cd-35c3c4204078.jpg"/>
                      <pic:cNvPicPr/>
                    </pic:nvPicPr>
                    <pic:blipFill>
                      <a:blip xmlns:r="http://schemas.openxmlformats.org/officeDocument/2006/relationships" r:embed="Rc8ebef039bba41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ebef039bba418a" /></Relationships>
</file>