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05e84a51a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慈幼　炬光　親誠　輔義　國樂五社團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慈幼會、炬光社、親誠團、輔義團、國樂社等五個社團，獲得聯合報系文化基金會評選的「第十一屆大專青年社會服務獎」，分別獲得三到一萬元不等之獎金的活動贊助，將於廿一日在聯合報系第二大樓九樓會議室頒獎。
</w:t>
          <w:br/>
          <w:t>
</w:t>
          <w:br/>
          <w:t>　本屆大專青年社會服務獎共頒發七十萬獎金，共分為社團獎勵及活動贊助，全台灣各大專院校共三十六個社團獲獎及贊助，慈幼會獲得三萬元、炬光社獲得兩萬元、親誠社會協進青年工作團、輔導義務工作團、國樂社各獲得一萬元之活動贊助，佔了約七分之一的名額，在各校當中僅次於台大的六個社團得獎。
</w:t>
          <w:br/>
          <w:t>
</w:t>
          <w:br/>
          <w:t>　該獎項是依據各社團所提出的服務事項所評選，給予活動贊助之獎金。炬光社每學期會有三次到三峽、八里等地的教養院出隊，服務身心殘障者，寒假則有愛心服務隊，下學期初也將舉辦身心障礙體驗營，讓同學體驗身心障礙的生活。輔義團的出隊服務則是以淡水地區的國小為主，針對國小生個人的需求個別輔導，也有團體輔導。親誠團每星期分別會出隊五次，到仁濟安老所及文化國小，服務老人及小孩。
</w:t>
          <w:br/>
          <w:t>
</w:t>
          <w:br/>
          <w:t>　這次獲獎幾乎都是服務性社團，國樂社是唯一的音樂性社團。國樂社明年暑假將舉辦文藝服務隊，將出隊五天，將樂音分享給當地民眾。</w:t>
          <w:br/>
        </w:r>
      </w:r>
    </w:p>
  </w:body>
</w:document>
</file>