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c87b5d73947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寒假服務隊分享會 傳遞溫暖實現自我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【記者楊成勤淡水校園報導】課外活動輔導組3月14日晚上6時30分在B713，舉辦112學年度「寒假服務隊分享會」，二齊校友會、機器人研究社、彩妝社等11支服務隊開心地展現出隊收穫，近160人參與。
</w:t>
          <w:br/>
          <w:t>課外組書記劉彥君致詞表示，謝謝每位服務員的付出，順利完成這項大任務，透過分享會，希望大家都能享受到彼此傳遞的感動與喜悅。
</w:t>
          <w:br/>
          <w:t>接著頒發服務證書，肯定服務員的努力，隨後由各服務隊隊長進行分享。種子課輔社「春景織興」服務隊隊長、財金二林明毅說明，服務有很多種形式，不是每種形式都能被所有人喜歡，因此「籌備活動時，永遠不要預設立場，因為計劃趕不上變化」。社團聯合服務隊「動物聖友會聖賢品格營」隊長、英文四王瑋蘋隊長表示，營隊期間服務員每天都寫下日誌記錄，能更了解每位夥伴的狀況與期待，讓團隊即時更正方向，持續進步與前行。活動最後，播放各隊隊長的勉勵影片，整場氣氛歡樂且溫馨。
</w:t>
          <w:br/>
          <w:t>資傳二洪上恩分享，「透過這次分享會，聽到不同類型服務隊的出隊心得，感受到一群人為了共同目標努力的美好，相信這段青春的回憶會成為大家在大學生涯中難以忘懷的時光」。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2a3c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56965ba2-ae0f-4ce3-a7fb-403bdaa0566e.jpg"/>
                      <pic:cNvPicPr/>
                    </pic:nvPicPr>
                    <pic:blipFill>
                      <a:blip xmlns:r="http://schemas.openxmlformats.org/officeDocument/2006/relationships" r:embed="R1f3aff4d085540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7c35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313884c5-cf97-479f-ab02-000eff63a1f7.jpg"/>
                      <pic:cNvPicPr/>
                    </pic:nvPicPr>
                    <pic:blipFill>
                      <a:blip xmlns:r="http://schemas.openxmlformats.org/officeDocument/2006/relationships" r:embed="R21ef83943b0148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3aff4d0855408b" /><Relationship Type="http://schemas.openxmlformats.org/officeDocument/2006/relationships/image" Target="/media/image2.bin" Id="R21ef83943b014821" /></Relationships>
</file>