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344c3799f45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1180A期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5008e3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562f667-7ece-4ea9-822b-30a0fd8789ba.jpg"/>
                      <pic:cNvPicPr/>
                    </pic:nvPicPr>
                    <pic:blipFill>
                      <a:blip xmlns:r="http://schemas.openxmlformats.org/officeDocument/2006/relationships" r:embed="Rbfecec691ebe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ecec691ebe4a4d" /></Relationships>
</file>