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483dbeaf874a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Mass Communication Alumnus Chien-Hung Lien's Work Salli Wins Award in Osaka</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Our alumnus from the Department of Mass Communication, director Chien-Hung Lien, won the "Most Promising Talent Award" and the "ABC TV Award (Festival Sponsor Award)" at the Osaka Asian Film Festival on March 11 for his film "Salli." This award has garnered recognition and attention for Taiwanese films and creators at the international film festival in Japan.
</w:t>
          <w:br/>
          <w:t>"The Most Promising Talent Award" is awarded by the jury to the most talented and promising Asian filmmakers among the films in competition. The "ABC TV Award" is presented by Japan's Asahi Television to the most entertaining film, which will be broadcast on television to introduce Taiwanese film and television works to a broader audience in Japan.
</w:t>
          <w:br/>
          <w:t>The film "Salli," previously nominated for the Excellent Film Script at the 42nd Golden Harvest Awards under the title "Salli Isn't Salli Anymore" (《莎莉都不莎莉了》), tells the story of a spinster living in the mountains of Taichung. She spends her days feeding chickens and picking corn, leading a simple and contented life. Constantly pressured by her relatives to marry, her family downloads a dating app for her and names her profile "Salli." She successfully matches with Martin, who lives in Paris, France. However, amidst suspicions of romance scams spreading everywhere, Salli decides to buy a plane ticket and embark on a journey to Paris in pursuit of love. Director Chien-Hung Lien spent 4 years preparing for this film, which revolves around online dating. Apart from being screened at last year's Golden Horse Film Festival, it was also selected for the Busan International Film Festival in South Korea. "Salli" is set to officially premiere in Taiwan on April 3. The Mass Communication Alumni Association of Tamkang University has reserved a whole cinema on April 6 in Taipei to support the alumnus.</w:t>
          <w:br/>
        </w:r>
      </w:r>
    </w:p>
    <w:p>
      <w:pPr>
        <w:jc w:val="center"/>
      </w:pPr>
      <w:r>
        <w:r>
          <w:drawing>
            <wp:inline xmlns:wp14="http://schemas.microsoft.com/office/word/2010/wordprocessingDrawing" xmlns:wp="http://schemas.openxmlformats.org/drawingml/2006/wordprocessingDrawing" distT="0" distB="0" distL="0" distR="0" wp14:editId="50D07946">
              <wp:extent cx="4876800" cy="3578352"/>
              <wp:effectExtent l="0" t="0" r="0" b="0"/>
              <wp:docPr id="1" name="IMG_df2ea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8e4926a4-bfb3-4084-bd79-c35ed02fd672.jpg"/>
                      <pic:cNvPicPr/>
                    </pic:nvPicPr>
                    <pic:blipFill>
                      <a:blip xmlns:r="http://schemas.openxmlformats.org/officeDocument/2006/relationships" r:embed="R47c9f426ddc24ff9" cstate="print">
                        <a:extLst>
                          <a:ext uri="{28A0092B-C50C-407E-A947-70E740481C1C}"/>
                        </a:extLst>
                      </a:blip>
                      <a:stretch>
                        <a:fillRect/>
                      </a:stretch>
                    </pic:blipFill>
                    <pic:spPr>
                      <a:xfrm>
                        <a:off x="0" y="0"/>
                        <a:ext cx="4876800" cy="35783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18560"/>
              <wp:effectExtent l="0" t="0" r="0" b="0"/>
              <wp:docPr id="1" name="IMG_d2f37f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4af7655-d416-4e08-bd70-45b8c621011c.jpg"/>
                      <pic:cNvPicPr/>
                    </pic:nvPicPr>
                    <pic:blipFill>
                      <a:blip xmlns:r="http://schemas.openxmlformats.org/officeDocument/2006/relationships" r:embed="R2a467ab853734a32" cstate="print">
                        <a:extLst>
                          <a:ext uri="{28A0092B-C50C-407E-A947-70E740481C1C}"/>
                        </a:extLst>
                      </a:blip>
                      <a:stretch>
                        <a:fillRect/>
                      </a:stretch>
                    </pic:blipFill>
                    <pic:spPr>
                      <a:xfrm>
                        <a:off x="0" y="0"/>
                        <a:ext cx="4876800" cy="3718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c9f426ddc24ff9" /><Relationship Type="http://schemas.openxmlformats.org/officeDocument/2006/relationships/image" Target="/media/image2.bin" Id="R2a467ab853734a32" /></Relationships>
</file>