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2da9e178f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1182A期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38691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00ee41b-bbc1-44ee-936c-babcf1b600c2.jpg"/>
                      <pic:cNvPicPr/>
                    </pic:nvPicPr>
                    <pic:blipFill>
                      <a:blip xmlns:r="http://schemas.openxmlformats.org/officeDocument/2006/relationships" r:embed="R0b0c015b81c8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77946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34cea2c-fa96-4f52-a663-cd2381a37901.jpg"/>
                      <pic:cNvPicPr/>
                    </pic:nvPicPr>
                    <pic:blipFill>
                      <a:blip xmlns:r="http://schemas.openxmlformats.org/officeDocument/2006/relationships" r:embed="R06d8dd1749c8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7b2f18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87d89fe-20bf-4ffb-b583-33025629ac08.jpg"/>
                      <pic:cNvPicPr/>
                    </pic:nvPicPr>
                    <pic:blipFill>
                      <a:blip xmlns:r="http://schemas.openxmlformats.org/officeDocument/2006/relationships" r:embed="R60553e818b8c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0c015b81c848e8" /><Relationship Type="http://schemas.openxmlformats.org/officeDocument/2006/relationships/image" Target="/media/image2.bin" Id="R06d8dd1749c84db2" /><Relationship Type="http://schemas.openxmlformats.org/officeDocument/2006/relationships/image" Target="/media/image3.bin" Id="R60553e818b8c42f6" /></Relationships>
</file>