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8a2d838e34d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何炎泉分享從化工專業到研究宋代花箋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歷史系兼任副教授李月娥邀請故宮博物院書畫文獻處處長何炎泉，於4日30日下午3時在驚聲國際會議廳，以「選擇所愛、愛所選擇：從化工到藝術史」為題，分享從化工領域到鑽研藝術史的心路歷程，並介紹故宮博物院於2018年舉辦的「宋代花箋特展」，解說由淺入深，精彩豐富。
</w:t>
          <w:br/>
          <w:t>　何炎泉從小對書法、篆刻印章產生興趣，在就讀臺大化工系時加入茶藝社和篆刻社，決心讓他就讀藝術史研究所，持續投入研究的動機則是「解決心中的疑問」、「分享研究心得」，秉持這兩項精神，讓他在故宮研究工作上更加精進，並有所突破。
</w:t>
          <w:br/>
          <w:t>　何炎泉介紹「宋代花箋特展」籌辦過程，「花箋」指的是印有裝飾的華麗紙張，製作技法為「砑花」，利用模板在紙上壓出獨有的紋路，且裝飾紋路型態多變，如展品黃庭堅〈自書松風閣詩〉不只有精美砑花，紙張也呈現格子狀的紋路。他進一步比對北宋及南宋花箋特色的差異，發現北宋作品多為隱誨的花紋，南宋作品則以清晰、明顯的花紋呈現。甚至有些作品從正面觀賞很難看出花紋，須在特定角度下才看得出。所幸經由透射式、紅外線、模擬眼睛角度的特殊攝影，才得以讓精美的砑花箋紙作品呈現在世人眼前。
</w:t>
          <w:br/>
          <w:t>　最後，何炎泉告知學生，即早確立職涯發展方向的重要性，他強調，每個人的人生價值觀不同，達成人生目標的方式也不同，有些人是興趣導向，有些人是財富導向，他很幸運能將興趣與職業結合，並能獲得源源不絕的成就感。因此，選擇所愛，愛所選擇，保持好奇並持續跨域學習，一定能為人生增添不一樣的色彩。
</w:t>
          <w:br/>
          <w:t>　水環四洪丞昱表示，此次演講讓他認識宋代花箋紙的特色及其多樣型態，他也很佩服何炎泉能把興趣當成工作，因為他以為，工作上過多的精神耗損，可能會對原有興趣失去熱忱，期許未來也能像何炎泉一樣，在人生的道路上持續探索、持續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11925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b8527272-8260-40cb-a30c-1095a4f37c13.JPG"/>
                      <pic:cNvPicPr/>
                    </pic:nvPicPr>
                    <pic:blipFill>
                      <a:blip xmlns:r="http://schemas.openxmlformats.org/officeDocument/2006/relationships" r:embed="Rd817bebba2544a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e561d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1d6cbf5e-da84-4746-9050-395f17c13d4e.JPG"/>
                      <pic:cNvPicPr/>
                    </pic:nvPicPr>
                    <pic:blipFill>
                      <a:blip xmlns:r="http://schemas.openxmlformats.org/officeDocument/2006/relationships" r:embed="Re2616d34e0564d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5f003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0b16008d-2e42-4909-9c92-b37b31c2711c.JPG"/>
                      <pic:cNvPicPr/>
                    </pic:nvPicPr>
                    <pic:blipFill>
                      <a:blip xmlns:r="http://schemas.openxmlformats.org/officeDocument/2006/relationships" r:embed="R063acc049a3947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17bebba2544a14" /><Relationship Type="http://schemas.openxmlformats.org/officeDocument/2006/relationships/image" Target="/media/image2.bin" Id="Re2616d34e0564d2a" /><Relationship Type="http://schemas.openxmlformats.org/officeDocument/2006/relationships/image" Target="/media/image3.bin" Id="R063acc049a394754" /></Relationships>
</file>