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63cb495e474f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上機實習週四開放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【本報訊】資訊中心表示，週四（廿二日）起開放上機實習，由於電腦設備有限，而上機實習的學生眾多，為使設備的使用有最妥善的安排，除配合中英文電腦輸入法課程及資概實習課之 B219、B220、B118及E315實習室外，其他課程均不安排在實習室上課，實習上機則憑學生證自由上機及個人預約上機。</w:t>
          <w:br/>
        </w:r>
      </w:r>
    </w:p>
  </w:body>
</w:document>
</file>