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cba4077bb45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臺灣藍鵲育雛季 撐傘戴帽避免遇襲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淡水校園生態豐富，工學大樓及教育學院前的廊道，是臺灣藍鵲的活動領域，常見藍色小嬌客在樹林間飛舞，每年的4月至8月為繁殖期，牠們與生俱來的強烈保護本能，在感到自己或巢穴受威脅時，就會採取攻擊行為。
</w:t>
          <w:br/>
          <w:t>臺灣藍鵲，又稱臺灣暗藍鵲、紅嘴山鵲、長尾山娘或長尾陣仔等，為臺灣特有種鳥類，不得騷擾及驅趕，攻擊牠恐違反《野生動物保育法》。學生事務處及總務處已加強宣導，並於五虎崗停車場及工學館前行人步道張貼警示標語，教職員工生行經藍鵲育雛巢區時可撐傘、戴帽自保或繞道，並避免背對藍鵲，以免遭受襲擊。行走時宜保持鎮靜，不要對藍鵲做出威脅動作，若不慎遭受攻擊，可至衛生保健組或相關醫療機構，觀察傷口並接受治療。
</w:t>
          <w:br/>
          <w:t>資圖三陳品君表示，「學校對於藍鵲事件已有相關宣導，顯見校園的自然生態環境豐富，我能體諒藍鵲媽媽護子心切，下次經過藍鵲育雛巢區時會撐傘保護自己，避免受到襲擊。」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5bfb47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a1ace6e5-3209-49ca-aee4-0888be431a12.jpg"/>
                      <pic:cNvPicPr/>
                    </pic:nvPicPr>
                    <pic:blipFill>
                      <a:blip xmlns:r="http://schemas.openxmlformats.org/officeDocument/2006/relationships" r:embed="Rc3ed579531b645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245450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74b7c78a-dfd3-4f79-aa35-de79a0fa686f.JPG"/>
                      <pic:cNvPicPr/>
                    </pic:nvPicPr>
                    <pic:blipFill>
                      <a:blip xmlns:r="http://schemas.openxmlformats.org/officeDocument/2006/relationships" r:embed="R0eb3005763b64f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3f69ec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a01d0ddb-ed69-4087-81d5-5014a9024f2f.jpg"/>
                      <pic:cNvPicPr/>
                    </pic:nvPicPr>
                    <pic:blipFill>
                      <a:blip xmlns:r="http://schemas.openxmlformats.org/officeDocument/2006/relationships" r:embed="Rd7bd1b9a8a7243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ed579531b645c1" /><Relationship Type="http://schemas.openxmlformats.org/officeDocument/2006/relationships/image" Target="/media/image2.bin" Id="R0eb3005763b64f31" /><Relationship Type="http://schemas.openxmlformats.org/officeDocument/2006/relationships/image" Target="/media/image3.bin" Id="Rd7bd1b9a8a7243fe" /></Relationships>
</file>