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b9b228a54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莊均緯呼籲震後觀察建物梁柱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月3日花蓮大地震後，有關臺北及新北環狀線捷運通車也做了調整，土木系校友，臺北市土木技師公會理事長莊均緯應邀上〈雅琴看世界〉節目，說明地震後捷運整個行駛路線都經過檢視，包括軌道測試、鋼箱梁等，一定會確保全線安全才行駛。因餘震不斷，至5月12日凌晨仍發生5次有感地震，部分地區房屋倒塌或龜裂等，他也提醒民眾，強震過後除了要觀察房屋是否傾斜，若牆壁出現網狀裂縫，窗戶外牆出現四射型裂縫，大多屬於「非結構體裂縫」，會影響的是漏水問題，關鍵仍要觀察梁柱，若出現規則裂痕，或呈現45度的裂縫，盡快尋求專家檢測評估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2926080"/>
              <wp:effectExtent l="0" t="0" r="0" b="0"/>
              <wp:docPr id="1" name="IMG_17e5f9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e5bbf2a-2144-4712-9a95-ac511c76de48.jpg"/>
                      <pic:cNvPicPr/>
                    </pic:nvPicPr>
                    <pic:blipFill>
                      <a:blip xmlns:r="http://schemas.openxmlformats.org/officeDocument/2006/relationships" r:embed="R3d8bfddaff04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bfddaff044d1e" /></Relationships>
</file>