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12f711913459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【淡江品牌 校友齊讚】資管系校友、遠傳電信資訊暨數位轉型科技群執行副總經理 胡德民／確立目標 勇往直前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113學年度新生特刊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我很早就確定未來要走資訊這條路。」選填大學志願時，被淡江積極建構資訊環境的魄力所吸引，因此果斷選擇就讀資管系。這個明智的抉擇，讓我得以站在巨人的肩膀上學習。2002年受到電算系大學長酆隆恭延攬加入精業公司、2004年受同系學長林春慶推薦進入台灣微軟服務，直至2021年離開台灣微軟專家技術部暨微軟技術中心總經理的職務，加入遠傳電信擔任資訊長暨執行副總，保持熱情在資訊科技產業持續前進。
</w:t>
          <w:br/>
          <w:t>回想在淡江求學的點滴，我在資訊科目表現都不錯，期間也獲得多位老師給予幫助。班導師梁恩輝對於課業嚴格要求的同時，也不失對學生的包容與照顧；時任系主任黃明達的介紹與牽線，讓我提早步入社會，累積職場相關經歷，也從中了解「江湖險惡」。 
</w:t>
          <w:br/>
          <w:t>相較於其他學校，淡江的特色就是擁有優秀的師資。學生在大學階段的貴人通常就是老師，因此盡可能和每位教師保持良好關係，他們不只傳道、授業和解惑，也是助你接觸廣大資源與人脈的橋梁。資訊領域的教授多數會和企業產學合作，自然對業界發展的動向瞭若指掌。就像我和資管系老師蕭瑞祥、劉艾華一直保持聯繫，不定期受邀返校演講、參與會議，以及發掘優秀的學弟妹。現在，遠傳電信資訊團隊就有多位主管是淡江畢業的校友。
</w:t>
          <w:br/>
          <w:t>我認為，大學生應該多參與企業實習與實務課程，透過「實習」來檢核自己對該領域工作的適應度和喜好度，將有助於畢業後順利找到合適的工作。「跨界創新」對產業而言是重要的趨勢，若有興趣嘗試跨領域研究，應該勇敢地多方向發展，相信這些經驗值和培養出來的能力，會是履歷上顯眼的加分表現。
</w:t>
          <w:br/>
          <w:t>《灌籃高手》中的安西教練對櫻木花道說：「擺脫拙劣，更上層樓的不二法門，首先要明白自己的愚蠢。」在努力達到一定水準後，試著反思自己的不足之處再做改進，肯定會進步得更快。學校提供這麼多的資源和機會，你若願意主動領取這把關鍵鑰匙，那麼職場競爭力肯定不會輸給國立大學的學生。此外，要懂得開口表達、展現自我的專長和需求，否則主管無法在眾多人才中，看見你的能力。
</w:t>
          <w:br/>
          <w:t>無論學習哪個專業都會有相對應的困難處，若就讀和自我興趣相符的科系，逐步累積未來所需的必殺技，能有這番企圖心是件很棒的事。在大學階段，鮮少有人能夠精準了解所學內容與就業方向的關聯性。但是你們選擇了企業最愛──淡江大學，正是一把開啟職涯發展的鑰匙，一定要把握機會，走上期望的路程，這就是超越同儕的關鍵。最後，祝福各位新鮮人都能擁有充實、愉快的大學生活。（文／吳沂諠整理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55264" cy="4876800"/>
              <wp:effectExtent l="0" t="0" r="0" b="0"/>
              <wp:docPr id="1" name="IMG_1737b1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8/m\edd39bf7-2a6c-4b8b-aea3-12d103f32db1.jpg"/>
                      <pic:cNvPicPr/>
                    </pic:nvPicPr>
                    <pic:blipFill>
                      <a:blip xmlns:r="http://schemas.openxmlformats.org/officeDocument/2006/relationships" r:embed="R119f30d2634940f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5526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19f30d2634940f8" /></Relationships>
</file>