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76ef2dc1146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校園交通安全宣導 飛凌教練團演示交通新鮮人必備技能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為建立學生安全駕駛及自我防護意識，生活輔導組11月28日上午10時在體育館與傳播館中間斜坡舉辦「交通安全宣導」活動，由飛凌專業教練團向學生解說「交通新鮮人必備交通技能」，包括騎車正確姿勢、煞車示範操作、行車安全距離、汽車視野死角等，希望能降低學生車禍事件，保障「行」的安全。
</w:t>
          <w:br/>
          <w:t>「若能掌握正確的駕駛動作，就能降低出事機率。」飛凌專業教練團首先講解騎乘機車的正確姿勢，強調騎車時，若乘坐位置太前面會壓迫到自己，手肘彎曲應大於90度，煞車時可將手肘伸直，讓人及車身更加穩定；停放機車時，因排氣管在右邊，建議由左方下車，以免被燙傷。
</w:t>
          <w:br/>
          <w:t>接著教練親自示範煞車，以時速40公里的行進速度演示前煞、後煞及同時煞車的差別，說明正確煞車應是同時進行，後煞要比前煞稍快一些，以保持動態穩定，若只使用前煞，後輪浮起易翻車，只使用後煞可能會造成失控甩尾。「汽車視線死角一定存在。」教練提到，人類的視野範圍約為180度，為讓學生實際了解死角範圍，邀請參與者坐上汽車駕駛座，透過機車及三角錐確認範圍與距離，更直觀地感受何謂視線死角。
</w:t>
          <w:br/>
          <w:t>承辦人、生輔組教官徐建中表示，除了大眾運輸工具外，常見的交通工具屬機車為大宗，透過現場實際演練，為學生們建立正確觀念，預防意外發生，希望大家都能開心上課，享受大學生活。
</w:t>
          <w:br/>
          <w:t>建築五許弘易分享，自己平常騎車，不曾注意停車時左右腳踩放地面的細節，經教練實際演練煞車示範後，也更了解煞車方式的不同有明顯差別，這次的宣導讓他對於交通安全有更進一步的認識。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2864"/>
              <wp:effectExtent l="0" t="0" r="0" b="0"/>
              <wp:docPr id="1" name="IMG_bfd146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3a4e9aaa-7d30-4b7a-9108-b3bf7ef09bc8.JPG"/>
                      <pic:cNvPicPr/>
                    </pic:nvPicPr>
                    <pic:blipFill>
                      <a:blip xmlns:r="http://schemas.openxmlformats.org/officeDocument/2006/relationships" r:embed="Rb4edd64e680941d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28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74720"/>
              <wp:effectExtent l="0" t="0" r="0" b="0"/>
              <wp:docPr id="1" name="IMG_2175ad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1dba05a6-e579-4415-bbac-813e059a5df1.JPG"/>
                      <pic:cNvPicPr/>
                    </pic:nvPicPr>
                    <pic:blipFill>
                      <a:blip xmlns:r="http://schemas.openxmlformats.org/officeDocument/2006/relationships" r:embed="Reff8cbbbcfa044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74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4edd64e680941d1" /><Relationship Type="http://schemas.openxmlformats.org/officeDocument/2006/relationships/image" Target="/media/image2.bin" Id="Reff8cbbbcfa044ba" /></Relationships>
</file>