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d97f3aa2344c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THE跨學科排名 本校位國內非醫類私大第一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【記者陳浩淡水校園報導】2025英國《泰晤士高等教育》（THE）於11月21日首次發布「跨學科排名」（Interdisciplinary Science Rankings），本校在全球排名為501-600名，國內排名第12名，私校排名第3名，非醫學類私校第1名，充分展現在跨學科研究領域的實力。
</w:t>
          <w:br/>
          <w:t>本次排名全球共有92個國家，1500所大學競逐，749所大學上榜。我國上榜有13所，包含國立大學9所，私立大學僅4所，其中前2所為醫學類大學，分別為高雄醫學大學和輔仁大學。
</w:t>
          <w:br/>
          <w:t>此排名透過三個指標評比，分別以資金與基礎設施（Inputs，佔19%），管理支持與成果推動（Process，佔16%)及研究品質與聲譽（Outputs，佔65%）三大項目，衡量大學對跨學科研究的貢獻與承諾。其中本校在「管理支持與成果推動」評比分數最高，顯示本校在行政單位支持具良好表現，為跨領域研究提供堅實基礎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170432"/>
              <wp:effectExtent l="0" t="0" r="0" b="0"/>
              <wp:docPr id="1" name="IMG_c72aa49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2656ce6c-fd3f-45a1-8477-11c7c2f1d0cc.jpg"/>
                      <pic:cNvPicPr/>
                    </pic:nvPicPr>
                    <pic:blipFill>
                      <a:blip xmlns:r="http://schemas.openxmlformats.org/officeDocument/2006/relationships" r:embed="R8eb98242c2624d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1704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eb98242c2624dda" /></Relationships>
</file>