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a293731304d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丘立全分享AR科技行銷與創業心態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平淡水校園報導】電腦硬體研習社12月11日晚上7時，在守謙國際會議中心HC105舉辦「社團AI與資訊推廣週」第四場活動，邀請啟雲科技董事長丘立全，以「新時代新思維-資訊人的無限發展」為題，分享自身創業歷程與AR科技行銷，增加參與者對資訊產業趨勢的認識，吸引近40人聆聽。
</w:t>
          <w:br/>
          <w:t>丘立全首先以自身公司開發的AR行銷專案為例，讓大家更認識AR技術的應用範圍，為讓AR技術能夠更廣泛運用，他們公司的技術已預載在部分手機軟體內，以增加產品使用率。面對AI潮流的來臨，他認為將既有的軟體應用與AI結合最為關鍵，由於開發AI技術本身較難與國外競爭，而利用技術開發不同用途的應用程式則較有彈性，也是現在的市場趨勢。
</w:t>
          <w:br/>
          <w:t>關於創業經歷，丘立全表示，創業初期會經歷達克效應的絕望低谷，當公司無法將應用程式的下載次數變現，每天都在燒現金流時，會懷疑自己為何要創業，但科技永遠在變動，唯有專注在本業，不斷追求創新求變才能走得長久。他在最後說到：「希望同學永遠要保持敢夢、敢說、敢要的態度，把思想打開，想得更大更遠，不要侷限自己的思維，對任何事情都抱持著『沒有不可能』的心態。」
</w:t>
          <w:br/>
          <w:t>資圖一李柏勳表示，從丘立全的分享，他學習到處事態度也是成功不可或缺的一部分，今天之後對AR與AI技術更有興趣，並看到未來發展的可能性。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9683d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562be59-ac62-4b94-96b3-80cddbedffa2.jpg"/>
                      <pic:cNvPicPr/>
                    </pic:nvPicPr>
                    <pic:blipFill>
                      <a:blip xmlns:r="http://schemas.openxmlformats.org/officeDocument/2006/relationships" r:embed="Rda0a5b724e204d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a0a5b724e204d6b" /></Relationships>
</file>