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8a5da1e1246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生輔組頒6獎學金 嘉惠24位學子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為勉勵勤奮向學的莘莘學子，生活輔導組12月18日中午12時30分在B302A，舉辦「113學年度第1學期林壽禎先生紀念獎學金、周秋火先生紀念獎學金、何香先生紀念獎學金、李宏志先生獎學金、榮譽教授林雲山先生獎學金、廣三企業集團曾總裁正仁獎學金頒獎典禮」，共計24位學生受惠。
</w:t>
          <w:br/>
          <w:t>學務長武士戎致詞表示，獲獎學生都表現優異，期許能將這股精神感染給身邊的同學，不僅是學業方面，更要多方兼顧、平衡發展！
</w:t>
          <w:br/>
          <w:t>「周秋火先生紀念獎學金」獲獎者、水環四吳柏昇說明，「這筆獎學金除了是對自己努力的肯定外，更是激勵自己持續前進的動力，我認為優秀的環境才能催生出優秀的學生，淡江大學不僅多年蟬聯企業最愛私立大學，更是我心目中最棒的大學，歡迎大家來報考。」
</w:t>
          <w:br/>
          <w:t>「何香先生紀念獎學金」獲獎者、化學二林珈安表示，很榮幸可以獲此獎學金，預計運用於補貼生活費，期許自己未來兩年都能持續努力，繼續出席頒獎典禮。
</w:t>
          <w:br/>
          <w:t>「廣三企業集團曾總裁正仁獎學金」獲獎者、資圖二李沂璇分享，獎學金對於自己的意義重大，代表學業成就獲得肯定，未來規劃至海外留學，將以此激勵自己持續努力。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9b99854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3c9c6ed0-4b13-4d08-85bd-3af7a2656776.jpg"/>
                      <pic:cNvPicPr/>
                    </pic:nvPicPr>
                    <pic:blipFill>
                      <a:blip xmlns:r="http://schemas.openxmlformats.org/officeDocument/2006/relationships" r:embed="R0db1c1cd2a9b44c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db1c1cd2a9b44cd" /></Relationships>
</file>