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aeb2672f149a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學生社團評鑑獲獎 武士戎頒發指導老師感謝狀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學扛大代誌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【記者吳沂諠淡水校園報導】課外活動輔導組12月19日下午3時在驚聲國際會議廳，舉辦「113學年度社團指導老師座談會」，由學務長武士戎頒發感謝狀予112學年度校內社團評鑑各獲獎社團之指導老師。
</w:t>
          <w:br/>
          <w:t>武士戎致詞時深深一鞠躬，感謝每一位社團指導老師。他表示，社團和課程對於學生同等重要，指導老師是帶動整個社團不可或缺的角色，尤其系學會的運作需要各系主任的扶持。今年學生會舉辦的「淡江聖誕村」為校園增添熱鬧氣氛，很開心看見全校師生共度歡樂節日。
</w:t>
          <w:br/>
          <w:t>課外組組長鄭德成肯定管樂社和機器人研究社，於「113年全國大專校院學生社團評選暨觀摩活動」雙雙榮獲特優，期許明年參加的社團能為學校再創佳績。在社團舉辦週展方面，歡迎各系學會踴躍參與，展現各學系的特色氛圍，惟請減少校外攤販進駐的比例；他也提醒爾後舉辦活動，若有校外廠商加入，學校會收取場地費用。
</w:t>
          <w:br/>
          <w:t>同時獲得年度最佳社團獎、特優獎的管樂社指導老師吳孟香表示，管樂社除了平時的學習、校內外表演外，更協助學校三大慶典演出及投入國小校園服務，所有優秀的表現都是學生自己努力的成果，期勉大家都能持保熱情持續往前。獲得特優獎的種子課輔社指導老師張哲維分享，社團不僅照顧到每位社員的感受，適時檢討課程是否貼合服務宗旨，還擁有健全的服務體制，定期投入偏鄉教學、課後輔導等服務活動，這次能獲獎在於重視社員的反饋，以及對服務和教育的堅持。獲得優等獎的古箏社指導老師李健蘭肯定每一位社員，「尤其是看見大家在成發前的努力練習，令人感動，希望大家能傳承這份對社團的認真和毅力。」
</w:t>
          <w:br/>
          <w:t>112學年度學生社團評鑑奪得「年度最佳社團獎」為管樂社，「特優獎」有13個社團，包括李世安指導的機器人研究社、曾忠蕙指導的彩妝社、潘伯申指導的新創社、張德裕指導的軟網社、王聖瑋指導的淡江大學咖啡社、林素婷指導的極限舞蹈社、張哲維指導的種子課輔社、吳孟香指導的二齊校友會及管樂社、黃錦桐指導的彰化校友會、林佩蒨指導的淡江讚美社、陳志瑋指導的公行系學會、林郁嫺指導的德文系學會；另有26個社團獲得「優等獎」、11個社團拿到「進步獎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63d96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47ed2aed-344f-42ad-868b-d4acae979c86.jpg"/>
                      <pic:cNvPicPr/>
                    </pic:nvPicPr>
                    <pic:blipFill>
                      <a:blip xmlns:r="http://schemas.openxmlformats.org/officeDocument/2006/relationships" r:embed="R7dae147c565f417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8b94f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99c6e196-33ef-4c17-a2b3-29f2fd97784f.jpg"/>
                      <pic:cNvPicPr/>
                    </pic:nvPicPr>
                    <pic:blipFill>
                      <a:blip xmlns:r="http://schemas.openxmlformats.org/officeDocument/2006/relationships" r:embed="R1b0e6d6950f4480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49954fd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a67a48f0-cbc5-464e-a268-012d15a88850.jpg"/>
                      <pic:cNvPicPr/>
                    </pic:nvPicPr>
                    <pic:blipFill>
                      <a:blip xmlns:r="http://schemas.openxmlformats.org/officeDocument/2006/relationships" r:embed="R2d72c8d369b747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dae147c565f4175" /><Relationship Type="http://schemas.openxmlformats.org/officeDocument/2006/relationships/image" Target="/media/image2.bin" Id="R1b0e6d6950f4480f" /><Relationship Type="http://schemas.openxmlformats.org/officeDocument/2006/relationships/image" Target="/media/image3.bin" Id="R2d72c8d369b74776" /></Relationships>
</file>