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daaffd6a44a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日本大學視察團參訪本校 對全英班印象深刻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校園報導】12月25日上午9時，由日本東山高等學校校長塩貝省吾、教師山向隆、關西大學第一高等學校校長狩場治秀、福井南高等學校教師浅井佑記範、森國春奈、大妻高等學校進學指導部長森弘達、報德學園高校副校長藤本幸男、教師桂川大助、尚絅學院高等學校、仙台聖和學園高等學校的學生與家長，組成的大學視察團一行12人，經日本臺灣教育中心介紹到校參訪，由國際暨兩岸事務處接待，安排校園參觀與座談，協助他們進一步認識淡江的教學資源，增進跨國留學意願。
</w:t>
          <w:br/>
          <w:t>雖然飄著細雨，仍不減參訪團的興致，參訪師生們沿著宮燈大道前往AI創智學院，與智慧互動牆合影，實境場域中「魔鏡之旅」的AI識相功能，讓參訪師生們感到十分新奇，紛紛嘗試；接著前往守謙國際會議中心HC307進行座談，由國際事務副校長陳小雀主持，她首先代表學校歡迎參訪師生，並向他們介紹淡江大學的「三化」治學理念，近年由校長葛煥昭提出的「AI + SDGs = ∞」，更是資訊化的延伸。
</w:t>
          <w:br/>
          <w:t>接著由日籍學生以日語介紹淡江的教學資源與環境、社團活動，全英班和國際專修部的學制。參訪師生在討論時間提出許多問題，如：「日籍學生在臺灣會有哪些不適應的事情」、「華語課程的協助」、「各種學制的入學規定」、「就讀IB（國際文憑生）課程可否視同高中畢業證明」、「臺灣的畢業季如何銜接日本的就職期」等，針對國際專修部學制提出：可否新增可讀學系、是否需留臺就業及其他限制，以上問題均由陳小雀及國際處人員解答疑惑。
</w:t>
          <w:br/>
          <w:t>塩貝省吾認為淡江是個十分國際化且優秀的學校，有來自世界各地的學生就讀，以往日本的學生對臺灣的刻板印象就是要學習中文，經由今天的介紹，他認識到，來淡江不僅可以讀全英班學習英文，還有經濟、國際關係與政治等多個學系可以選擇，回去後會將留學的資訊推薦給他們的學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73680"/>
              <wp:effectExtent l="0" t="0" r="0" b="0"/>
              <wp:docPr id="1" name="IMG_14ac96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b7163e96-adce-4777-818e-235100a50c4f.jpg"/>
                      <pic:cNvPicPr/>
                    </pic:nvPicPr>
                    <pic:blipFill>
                      <a:blip xmlns:r="http://schemas.openxmlformats.org/officeDocument/2006/relationships" r:embed="Rce7bbcef242b438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73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27d55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2bf5c2a6-285f-4ceb-9cd5-766a7102e8ba.JPG"/>
                      <pic:cNvPicPr/>
                    </pic:nvPicPr>
                    <pic:blipFill>
                      <a:blip xmlns:r="http://schemas.openxmlformats.org/officeDocument/2006/relationships" r:embed="R7dad3ee10c584b7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ac090c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76513d96-64bf-4895-bda6-d617886996b0.jpg"/>
                      <pic:cNvPicPr/>
                    </pic:nvPicPr>
                    <pic:blipFill>
                      <a:blip xmlns:r="http://schemas.openxmlformats.org/officeDocument/2006/relationships" r:embed="Re5ec4467e66544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e7bbcef242b4383" /><Relationship Type="http://schemas.openxmlformats.org/officeDocument/2006/relationships/image" Target="/media/image2.bin" Id="R7dad3ee10c584b7d" /><Relationship Type="http://schemas.openxmlformats.org/officeDocument/2006/relationships/image" Target="/media/image3.bin" Id="Re5ec4467e665449a" /></Relationships>
</file>