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82ebff321449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寒假服務隊分享會 學生展現社團價值與奉獻成果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楊成勤淡水校園報導】課外活動輔導組3月6日晚上6時30分在B713，舉辦113學年度寒假服務隊分享會「體驗幸福分享愛」，13支隊伍以簡報和影片開心展現出隊成果，近160人參與。課外組組長鄭德成特別頒發服務證書，肯定各個服務隊的付出與辛勞。
</w:t>
          <w:br/>
          <w:t>學務長武士戎表示，「服務的真諦是對社會有所『奉獻』，不管輕重，無論鉅細，只要盡一己之力就好。本校寒假服務隊在各項帶動中小學多元活動下，培養同學服務的人生觀，讓服務成為他們人生價值的信念，實是服務的核心工作，在淡江早已將服務的概念與實踐，融入三環五育，在無形中培養出學子們的服務觀念與態度，進而能真正豐富他們的人生，讓他們掌握生命中快樂的泉源。」
</w:t>
          <w:br/>
          <w:t>活動以播放各隊伍籌備期影片揭開序幕，接著由新北校友會、種子課輔社、課外組社團聯合服務隊、管樂社等服務隊，依序分享赴各縣市服務、傳遞溫暖，服務對象有高中生、國小學童，服務主軸包括平衡教育資源、環境保護，以及人文歷史等領域，同時善盡環境責任，如海灘淨灘、擦拭路旁反光鏡，充分展現淡江社團的多元性及強大的社團力。
</w:t>
          <w:br/>
          <w:t>隨後，每位服務員在「分享小卡」寫下出隊最印象深刻的一段故事，藉此傾聽彼此的趣聞，整場氣氛歡樂且溫馨。活動最後，播放各服務隊隊長的勉勵與回顧影片，為分享會畫上圓滿句點。
</w:t>
          <w:br/>
          <w:t>童軍團服務隊隊長、航太四岳欣佑表示，「隊長的重責在知人善任，充分授權，讓隊員的能力被看見，同時也是重要的溝通橋梁，確保每次開會或討論時，都能將資訊傳遞至每個人，我則在這個過程中慢慢學會，如何成為真正的領導者。」
</w:t>
          <w:br/>
          <w:t>二齊校友會服務隊隊輔長、公行二長黃祐慶分享，「去年的身分是隊員，今年擔任組長，體悟到換位置就要換腦袋，當上組長才真正理解身為隊員未能理解的事。尤其是，如何能讓小組內部的溝通更順暢，資訊都能有效傳遞，還要顧及每個人的情緒與需求，實在不是一件簡單的事。」
</w:t>
          <w:br/>
          <w:t>課外組書記劉彥君看見每一位服務夥伴的認真付出與投入，深感欣慰，她表示，半年前參與各項培訓活動強化自身技能，如今順利完成出隊，相信這過程的回憶不少，勉勵大家回味曾經無所求的付出，收穫那份甜美與感動。最後，她藉機宣傳2025年柬埔寨海外服務隊活動已延長報名，歡迎各路對服務有興趣的佼佼者踴躍報名參與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79d19d1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58e82f79-9e74-4580-9dfd-728e8d6e53e1.jpg"/>
                      <pic:cNvPicPr/>
                    </pic:nvPicPr>
                    <pic:blipFill>
                      <a:blip xmlns:r="http://schemas.openxmlformats.org/officeDocument/2006/relationships" r:embed="Rc0499c6640f7438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65eeb7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a9ed47f0-f775-4ae7-9a22-8bd118d6302c.jpg"/>
                      <pic:cNvPicPr/>
                    </pic:nvPicPr>
                    <pic:blipFill>
                      <a:blip xmlns:r="http://schemas.openxmlformats.org/officeDocument/2006/relationships" r:embed="R87f6410393b54ab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0499c6640f7438e" /><Relationship Type="http://schemas.openxmlformats.org/officeDocument/2006/relationships/image" Target="/media/image2.bin" Id="R87f6410393b54abd" /></Relationships>
</file>