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3aedd41c842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繆震宇鼓勵教師靈活啟發學生學習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教師教學發展中心3月4日中午12時，在I501舉辦教學特優教師分享，邀請任教近30年的風保系教授繆震宇，以「我的教學旅程」為題，分享自身多年來的教學活動設計及教學經驗，吸引逾20位教師到場聆聽。
</w:t>
          <w:br/>
          <w:t>繆震宇將自己的教學生涯分為年輕、青壯及資深教授期三個階段，在年輕時期學習準備課程及與學生互動的技巧，青壯時期更重視專業發展及關懷學生，現階段的他體悟到「教學年資並不等於教學品質」，開始嘗試跳脫單一授課的教學模式，著重課程活動設計、豐富課堂內容。
</w:t>
          <w:br/>
          <w:t>「課堂的主角始終是學生」，繆震宇分享自己的教育理念及教學方法，例如：「差異化教學」是根據學生程度與需求調整課程內容；「探究式學習」可引導學生自主思考問題；嘗試多角度講課、聚焦核心內容、鼓勵分組合作學習、採用證照考試題庫命題、利用AI等科技工具提升教學效果等，藉由多樣化的課堂活動與評分模式，豐富學生的學習體驗，同時營造師生互相尊重的學習環境，讓學生意識到並把握學習的可貴機會，以全面提升教學成效。
</w:t>
          <w:br/>
          <w:t>「替自己打氣，砥礪向前。」繆震宇鼓勵在座教師思考，教學因有學生的存在才被賦予價值，他提到自己曾指導過107位研究生，分別於2018年及2024年獲得教學特優教師殊榮，這些教學成果讓他感受到「能當老師是一件幸福的事情」，除提醒教師們珍惜職業所帶來的成就感與意義，他也鼓勵教師們時刻銘記學生給予自己的感激、謝意與肯定，這些祝福都將是推動自己不斷前行的動力。
</w:t>
          <w:br/>
          <w:t>日文系副教授葉夌表示，這場講座讓他思考，不同學系的教學經驗是否適用於本系課程，例如在初階班級僅單一向授課可能略顯單調，若引入這種合作學習的模式，也許能帶來更好的教學效果。他也期望能將講座中獲得的啟發，融入未來的教學實踐，以提升教學品質與學習成效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c485d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2264a2a-a6da-4913-b053-7e7220216339.jpg"/>
                      <pic:cNvPicPr/>
                    </pic:nvPicPr>
                    <pic:blipFill>
                      <a:blip xmlns:r="http://schemas.openxmlformats.org/officeDocument/2006/relationships" r:embed="Ra2e2984681ab48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2e2984681ab4814" /></Relationships>
</file>