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88f37d81843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宜特菁英培育獎學金 物理系與尖端學程４學生獲102萬獎學金鼓勵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柔蓁淡水校園報導】物理系3月10日下午2時由系主任莊程豪帶領本校物理系同學，前往校友余維斌創辦的宜特科技竹科一廠，參訪宜特科技管理處，同時參加第二屆宜特「菁英培育獎學金」頒獎儀式，該系物理碩一李承恩、尖端材料科學學士學位學程四年級許傑凱、林郁如及三年級李宇姵今年獲獎，其中李承恩和林郁如是再度獲選，畢業後將赴宜特科技就職，4人共將領取102萬獎學金，莊程豪感謝宜特科技提供學生業界學習的機會。
</w:t>
          <w:br/>
          <w:t>　李承恩等４名學生在經過系所教師推薦後，通過宜特公司工程和人資部門主管層層面談，擊敗包括全國公私立大學在內的30多名競爭者，脫穎而出，領取一年的宜特人才培育計畫獎學金，大學部可獲得一學年24萬元獎學金、碩士班一學年30萬元，如果從大三申請到研二畢業，最高可獲補助108萬元，獲獎者將可於畢業後直接成為該公司員工。
</w:t>
          <w:br/>
          <w:t>　宜特科技副總經理，英文系校友陳文吟、可靠度工程處副總經理曾劭鈞、硬體解決方案事業處協理曾勝煜、材料分析工程處協理許如宏、故障分析工程處處長沈士雄、人力資源管理部經理吳佳儒特地接待，除頒獎外，並與學生座談勉勵。陳文吟表示，宜特科技看重企業SDG項目中人才培育，從選拔過程中，看到淡江學生們積極表現自我，宜特很開心能幫助年輕人的求職夢想，滿足未來人生的期望。曾劭鈞也說明：「宜特公司就像農夫一樣，播下科學的種子，等待未來學生畢業後，開花結果成為更好的宜特人才。」
</w:t>
          <w:br/>
          <w:t>　尖端材料學程李宇姵分享得獎心情，她表示驚喜之餘，更期許自己認真修課提升個人技能，希望未來能成為宜特特優員工。再度得獎者林郁如也感謝宜特的持續投資，讓她不必因擔心經濟壓力休學打工，安心繼續就讀，甚至參與國際會議壁報比賽，開拓自己國際和人生經驗。
</w:t>
          <w:br/>
          <w:t>　莊程豪強調：「淡江人特質是『質樸且好學』。」期望宜特嚴格培訓與督導淡江學生，讓他們明瞭自身不足後更能好好學習。他也感性表示：「教育好學生，找到好工作，是身為老師獲得的最大成就感。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08960"/>
              <wp:effectExtent l="0" t="0" r="0" b="0"/>
              <wp:docPr id="1" name="IMG_088e12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4d15ea6-eab7-4c54-9926-031b885713f5.jpg"/>
                      <pic:cNvPicPr/>
                    </pic:nvPicPr>
                    <pic:blipFill>
                      <a:blip xmlns:r="http://schemas.openxmlformats.org/officeDocument/2006/relationships" r:embed="R2265956ab96447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08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27243c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e3caaca-8732-40a1-b9bd-337bf1cd4766.jpg"/>
                      <pic:cNvPicPr/>
                    </pic:nvPicPr>
                    <pic:blipFill>
                      <a:blip xmlns:r="http://schemas.openxmlformats.org/officeDocument/2006/relationships" r:embed="R3b2de1b2e17242b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265956ab96447bf" /><Relationship Type="http://schemas.openxmlformats.org/officeDocument/2006/relationships/image" Target="/media/image2.bin" Id="R3b2de1b2e17242b6" /></Relationships>
</file>