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c9dab64524b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巴拉圭駐臺大使費卡洛返母校贈書 推廣文化重溫淡江時光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【本報訊】近日巴拉圭駐中華民國大使費卡洛（Carlos José Fleitas Rodríguez）蒞校拜訪覺生紀念圖書館，與館長宋雪芳見面交流，西語系副教授張芸綺陪同。費卡洛2017年畢業於本校美洲研究所亞太研究數位學習碩士在職專班，自2022年起第二度擔任駐臺大使，對本校拉丁美洲相關活動一向大力支持，曾參與2023年圖書館舉辦的世界閱讀日活動開幕、觀賞2024年西語系畢業公演等，以實際行動表達對母校的支持。
</w:t>
          <w:br/>
          <w:t>此行除與母校聯絡情感，費卡洛希望推廣巴拉圭的文化與西班牙語，特別贈送巴拉圭著名小說家之一奧古斯托．羅亞．巴斯托斯（Augusto Roa Bastos）的作品，《Yo el Supremo（至上者）》中文譯本予本校圖書館，宋雪芳感謝大使贈送中譯本，充實館藏，並向其介紹圖書館的館藏及電子化現況，費卡洛認為圖書館的典藏系統十分簡潔明瞭，檢索功能便利，讓他十分驚艷，另外，他提到想回顧自己的碩士論文，圖書館特意將典藏論文取出，讓大使重溫求學時光。
</w:t>
          <w:br/>
          <w:t>《至上者》為現代拉丁美洲文學的傑出作品之一，虛構了真實歷史，以設想巴拉圭19世紀獨裁者弗朗西亞與秘書帕蒂尼奧間的對話，來反思權力本質與獨裁政治，作品充滿哲學與政治深度。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15c645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ecab146-ead4-45c1-b37b-615f5b92aeaa.jpg"/>
                      <pic:cNvPicPr/>
                    </pic:nvPicPr>
                    <pic:blipFill>
                      <a:blip xmlns:r="http://schemas.openxmlformats.org/officeDocument/2006/relationships" r:embed="Re7a5a82f4d494c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8b3ae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e5422d2-dc8f-4319-be59-d65b3df40edb.jpg"/>
                      <pic:cNvPicPr/>
                    </pic:nvPicPr>
                    <pic:blipFill>
                      <a:blip xmlns:r="http://schemas.openxmlformats.org/officeDocument/2006/relationships" r:embed="Rb2a7b8f830cf4d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a5a82f4d494c3e" /><Relationship Type="http://schemas.openxmlformats.org/officeDocument/2006/relationships/image" Target="/media/image2.bin" Id="Rb2a7b8f830cf4d55" /></Relationships>
</file>