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e589334a44dd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昆士蘭大學副校長來訪 期盼加深合作交流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【藍心妤淡水校園報導】3月19日下午3時，姊妹校澳洲昆士蘭大學（The University of Queensland）的國際事務副校長Mr. Brett Lovegrove，帶領商業經濟與法律學院執行院長Professor Andrew Griffiths、大中華區經理Mr. Michael Chen及資深國際聯絡員Mr. Ecci You，在教育部國際及兩岸教育司科員楊舜帆陪同下蒞校拜訪，由國際處安排參觀校史館，認識本校歷史與發展，緊接著在HC405進行交流座談。
</w:t>
          <w:br/>
          <w:t>座談由國際事務副校長陳小雀主持，經濟系系主任陳炤良、英文系系主任蔡瑞敏、觀光系系主任阮聘茹、政經系系主任周應龍等人參與，由陳小雀簡介淡江的教育理念和目前姊妹校情況，並邀請系主任們分享系內大三出國留學至澳洲的情形，交流中除探討現行雙聯學制中，學生遇到的學分及畢業論文問題，也希望擴大雙聯學制的學系範圍，討論十分熱烈。
</w:t>
          <w:br/>
          <w:t>Mr. Brett Lovegrove表示淡江學生能力傑出又具創造力，且兩校從2007年締結姊妹校後，合作十分愉快良好，希望未來可以加深合作，讓學生擁有更好的教育。另提到澳洲將在2032年主辦奧運，在運動或建設領域會需要更多人才；Professor Andrew Griffiths也期許未來可以在工程領域上有更多合作。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eee4e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7857a2a-e5ef-44ef-9f8a-6f506f682a10.jpg"/>
                      <pic:cNvPicPr/>
                    </pic:nvPicPr>
                    <pic:blipFill>
                      <a:blip xmlns:r="http://schemas.openxmlformats.org/officeDocument/2006/relationships" r:embed="Rfd1e3da467ba43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37864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f628daf-24c9-4938-ba30-5ccaa69cfc99.jpg"/>
                      <pic:cNvPicPr/>
                    </pic:nvPicPr>
                    <pic:blipFill>
                      <a:blip xmlns:r="http://schemas.openxmlformats.org/officeDocument/2006/relationships" r:embed="R5259c5d8638f435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65120"/>
              <wp:effectExtent l="0" t="0" r="0" b="0"/>
              <wp:docPr id="1" name="IMG_9e96422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b388e10-b128-4141-a6cd-65497d97654e.jpg"/>
                      <pic:cNvPicPr/>
                    </pic:nvPicPr>
                    <pic:blipFill>
                      <a:blip xmlns:r="http://schemas.openxmlformats.org/officeDocument/2006/relationships" r:embed="Rcea880bd68114a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65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d1e3da467ba438c" /><Relationship Type="http://schemas.openxmlformats.org/officeDocument/2006/relationships/image" Target="/media/image2.bin" Id="R5259c5d8638f4356" /><Relationship Type="http://schemas.openxmlformats.org/officeDocument/2006/relationships/image" Target="/media/image3.bin" Id="Rcea880bd68114a2d" /></Relationships>
</file>