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e8430af544e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【春之饗宴】中文系友會會長改選 黃興隆交棒莊棋誠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中文系系友會配合春之饗宴，3月15日召開第八屆第一次系友大會，邀請系友回娘家，並進行理監事改選，由本校中文系學士班，2019年碩士班畢業系友莊棋誠當選，原理事長黃興隆提到，由年輕有為的系友擔任理事長，期待能讓系友會運作更加活化，團結系友的力量。
</w:t>
          <w:br/>
          <w:t>　莊棋誠在學期間曾任學生議會議員、學生會代理會長，碩士畢業後到臺灣大學修習法律學分班結業，現擔任軒揚地政士事務所負責人。系主任殷善培表示，世代交替，期待莊理事長結合系友資源，注入新血。
</w:t>
          <w:br/>
          <w:t>　春之饗宴當天，1972年中文系畢業的王耀華獲得傑出系友獎，由文學院院長紀慧君頒發獎座，王耀華領取時開心地大聲說：「謝謝！」，感謝母校給予的這一份榮譽。他曾駐巴拉圭共和國任大使館任上校副武官專員、外交部美國休士頓台北經濟文化辦事處秘書、財團法人促進中國現代化學術研究基金會執行長，2024年10月還出版《見證時代—王昇近身參謀王耀華訪談回憶錄》，長期擔任中文系系友會理監事，每年均回校參加春之饗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0d355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b1815054-80af-4dd6-9040-84406170885b.jpg"/>
                      <pic:cNvPicPr/>
                    </pic:nvPicPr>
                    <pic:blipFill>
                      <a:blip xmlns:r="http://schemas.openxmlformats.org/officeDocument/2006/relationships" r:embed="Rcb0e2599b52047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4b490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ddb6680-c930-46cd-a579-4133632b4d5b.jpg"/>
                      <pic:cNvPicPr/>
                    </pic:nvPicPr>
                    <pic:blipFill>
                      <a:blip xmlns:r="http://schemas.openxmlformats.org/officeDocument/2006/relationships" r:embed="R04031500472049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b0e2599b52047f9" /><Relationship Type="http://schemas.openxmlformats.org/officeDocument/2006/relationships/image" Target="/media/image2.bin" Id="R040315004720492f" /></Relationships>
</file>