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53f6db6734a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霖沃禾下土 滴滴潤秋粟 賽博帶你偷一晌縠雨農忙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賽博之窗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輕陰爽氣，瓦雀雙雙，春色多情偏濃處，數筆蒼苔橫皴青潤。「穀雨」是春天最終節氣，二十四節氣排行六。岸柳隨風張開密葉，與久違的青萍相濡以沫，閃耀暮春朦朧綠影，緩步輕舞，揮別珍珠般春光。
</w:t>
          <w:br/>
          <w:t>
</w:t>
          <w:br/>
          <w:t>&lt;br /&gt; 
</w:t>
          <w:br/>
          <w:t>「穀雨」是唯一將物候、時令與稼穡農事緊密對應的節氣，與雨水、小雪、大雪等均反映著降水現象。《月令七十二候集解》：「三月中，自雨水後，土膏脈動，今又雨其穀於水也。雨讀作去聲……蓋穀以此時播種，自上而下也。」明代農書《群芳譜》：「穀雨，穀得雨而生也」，蘊涵「雨生百穀」之意。約在4月19日至21日間交節。2025年4月遙山淡淡，秧田雨滋，「穀雨」於20日寅時輕歌而至！
</w:t>
          <w:br/>
          <w:t>
</w:t>
          <w:br/>
          <w:t>&lt;br /&gt; 
</w:t>
          <w:br/>
          <w:t>穀雨春晝長，自漢以來「穀雨祭倉頡」，據《淮南子・本經訓》：「昔者倉頡作書，而天雨粟」，是指文字的出現驚天動地，蒼天因倉頡造字而下了穀粟雨。但穀粟雨究竟是上天慶賀人間從此告別蠻荒，文明得以記錄和綿延？抑或如東漢末年學者高誘所言，上蒼擔心機心日熾，世人將「詐偽萌生」不務實工作，故預降粟以示接濟世間？而聯合國為彰顯多種語言與文化的多樣性，將聯合國中文日（UN Chinese Language Day）訂於對應「穀雨」的4月20日以感念倉頡。
</w:t>
          <w:br/>
          <w:t>
</w:t>
          <w:br/>
          <w:t>&lt;br /&gt; 
</w:t>
          <w:br/>
          <w:t>春雨飽滿，風掠浮萍，斯節池塘、湖河水面漫成一片翠綃浮青，穀雨初候即「萍始生」。接著二候是「鳴鳩拂其羽」，鳩類振翅鼓羽追逐而鳴，宏亮迭聲著「布穀」，似提醒播種。三候「戴勝降於桑」，斑斕羽冠昂然的戴勝鳥降落於桑樹上，被視為春蠶將生的象徵，是紡紗織布時令了。元稹《詠廿四氣詩・穀雨三月中》書寫三候蓬勃生機：
</w:t>
          <w:br/>
          <w:t>#### 穀雨春光曉，山川黛色青。
</w:t>
          <w:br/>
          <w:t>#### 葉間鳴戴勝，澤水長浮萍。
</w:t>
          <w:br/>
          <w:t>#### 暖屋生蠶蟻，喧風引麥葶。
</w:t>
          <w:br/>
          <w:t>#### 鳴鳩徒拂羽，信矣不堪聽。
</w:t>
          <w:br/>
          <w:t>
</w:t>
          <w:br/>
          <w:t>&lt;br /&gt; 
</w:t>
          <w:br/>
          <w:t>春色嫣然，穀雨前後暖風凝露，「問東城春色，正穀雨，牡丹期」，元代文人王惲《木蘭花慢》所寫即此節第一花信「牡丹」，牡丹也被稱「穀雨花」，是花卉中唯一以節氣命名者。第二花信是宋代文人雅士愛極的蔓生薔薇「荼蘼」，尋常家院都會搭架植種，不獨歐陽修寫「更值牡丹開欲遍，荼蘼壓架清香散」；清貧的陸游也寫「數聲鵯鵊呼殘夢，一架荼蘼送晚春」。
</w:t>
          <w:br/>
          <w:t>
</w:t>
          <w:br/>
          <w:t>&lt;br /&gt; 
</w:t>
          <w:br/>
          <w:t>與文徵明等唱和的明朝詩人方太古《穀雨》詩寫「花前細細風雙蝶，林外時時雨一鳩」，著意追歡，留連光景。三候花信正是在老街深巷白牆青瓦下，淡紫如醉煙的「楝花」。《荊楚歲時記》說：「凡二十四番花信風，始梅花，終楝花。」鷓鴣啼處百花香，覽盡春天最後絕色的同時，也意味著穀雨後繁花大盛！
</w:t>
          <w:br/>
          <w:t>
</w:t>
          <w:br/>
          <w:t>&lt;br /&gt; 
</w:t>
          <w:br/>
          <w:t>穀雨處春夏之交，雨醒枝芽，「清明見芽，穀雨見茶」，是新茶上市之際。「茶煎穀雨春」，闌珊暮春因茶而清新明媚。唐詩人陸希聲說此時茗芳露鮮，「春醒酒病兼消渴，惜取新芽旋摘煎」。而晚唐著名詩僧齊己《謝中上人寄茶》更是情深意重，講述久別的好友自遠方寄來穀雨前後採摘的珍貴嫩茶，詩人釀得芳菲入新茶，以泉水煮茶招待院鄰：
</w:t>
          <w:br/>
          <w:t>#### 春山穀雨前，並手摘芳煙。
</w:t>
          <w:br/>
          <w:t>#### 綠嫩難盈籠，清和易晚天。
</w:t>
          <w:br/>
          <w:t>#### 且招鄰院客，試煮落花泉。
</w:t>
          <w:br/>
          <w:t>#### 地遠勞相寄，無來又隔年。
</w:t>
          <w:br/>
          <w:t>
</w:t>
          <w:br/>
          <w:t>&lt;br /&gt; 
</w:t>
          <w:br/>
          <w:t>齒頰留香一壺春色，清代揚州八怪之一鄭板橋《穀雨》則寫摯友來訪，「正好清明連穀雨，一杯香茗坐其間」，他新茗泡松蘿，而今讀來依然甘甜回韻喉間。
</w:t>
          <w:br/>
          <w:t>
</w:t>
          <w:br/>
          <w:t>&lt;br /&gt; 
</w:t>
          <w:br/>
          <w:t>綠楊堤畔鶯，春潮正靜輕。雖時至暮春，但春意猶融融，春息潤澤。李白的偶像孟浩然在穀雨天「帆得樵風送」遊歷鏡湖詩興大發，寫下《與崔二十一遊鏡湖寄包、賀二公》分享旅遊心得「不知鱸魚味，但識鷗鳥情」。春水漲滿，讓人舒心入畫的還有南宋田園詞名家范成大退居石湖期間，所填寫的水鄉春景《蝶戀花》：
</w:t>
          <w:br/>
          <w:t>#### 春漲一篙添水面。芳草鵝兒，綠滿微風岸。
</w:t>
          <w:br/>
          <w:t>#### 畫舫夷猶灣百轉。橫塘塔近依前遠。
</w:t>
          <w:br/>
          <w:t>#### 江國多寒農事晚。村北村南，穀雨才耕遍。
</w:t>
          <w:br/>
          <w:t>#### 秀麥連岡桑葉賤。看看嘗麵收新繭。
</w:t>
          <w:br/>
          <w:t>
</w:t>
          <w:br/>
          <w:t>&lt;br /&gt; 
</w:t>
          <w:br/>
          <w:t>春水浸潤岸邊如茵鮮綠芳草，江南河渠縱橫，溯洄從之，范成大所乘畫舫輕緩行進。他看到鵝兒在微風習習中活潑潑游水，那嫩黃色調透出歡快活力，是否讓詩人想起763年，杜甫春遊時舟前小鵝兒「引頸嗔船逼」？！村南村北皆春水，水田一片連一片。水稻雖剛下種，但漫岡遍野春麥已結秀穗，即可揉下麥粒炒乾研碎，品嚐新麵；蠶已眠，轉眼也可收取新繭，農桑豐收在望。
</w:t>
          <w:br/>
          <w:t>
</w:t>
          <w:br/>
          <w:t>&lt;br /&gt; 
</w:t>
          <w:br/>
          <w:t>同樣乘船出行，已霜鬢的北宋曾鞏則為春逝而悵然，半生風雨，舊事難追，對酒當歌，在《會稽絕句三首・其三》中他想帶上一樽酒：
</w:t>
          <w:br/>
          <w:t>#### 年年穀雨愁春晚，況是江湖兩鬢華。
</w:t>
          <w:br/>
          <w:t>#### 欲載一樽乘興去，不知何處有殘花。
</w:t>
          <w:br/>
          <w:t>
</w:t>
          <w:br/>
          <w:t>&lt;br /&gt; 
</w:t>
          <w:br/>
          <w:t>春愁惟有落花知，詩人們靈魂同頻，遂以文字相逢，一紙淋漓。宋末元初書法家仇遠一闋《浣溪沙》在綠水滿池、柳絮依依中感嘆彈指一揮春將歸去：
</w:t>
          <w:br/>
          <w:t>紅紫妝林綠滿池，遊絲飛絮兩依依。
</w:t>
          <w:br/>
          <w:t>#### 正當穀雨弄晴時。
</w:t>
          <w:br/>
          <w:t>#### 射鴨矮闌蒼蘚滑，畫眉小檻晚花遲。
</w:t>
          <w:br/>
          <w:t>#### 一年彈指又春歸。
</w:t>
          <w:br/>
          <w:t>
</w:t>
          <w:br/>
          <w:t>&lt;br /&gt; 
</w:t>
          <w:br/>
          <w:t>穀雨天，春將盡，春色卻未老，燕忙鶯懶蝶蜂翾。時間寂寂，幽深了歲月煙火，溫婉了你我交錯的生命。春光迷離，笙簫遠去，在春天即將離場之際，閒坐小窗，斟一盞新茶，熱煙裊裊騰轉中飲下前塵。聽雨打芭蕉，等桃花閒落，看牡丹初好，漫笑紅塵浮生夢。再顧盻流眄一眼春天吧，迴身將夏。（文／楊靜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d322f7e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b4dccfb-1eaf-43df-b5cc-37fc1271356d.jpg"/>
                      <pic:cNvPicPr/>
                    </pic:nvPicPr>
                    <pic:blipFill>
                      <a:blip xmlns:r="http://schemas.openxmlformats.org/officeDocument/2006/relationships" r:embed="R07ccca73152641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7ccca731526412d" /></Relationships>
</file>