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95fc947d24bc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社團AI與資訊推廣週開跑 電腦硬體研習社探索高速網路秘辛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為提升學生對新興科技議題的理解與應用能力，課外活動輔導組本學期推出「社團AI與資訊推廣週」系列活動，首場講座由電腦硬體研習社4月23日晚上7時在E312舉行，主題為「『線』代高速網路的根基：你看不見的秘辛」，邀請卓新工業股份有限公司業務副總Maggie、宇紘國際有限公司總經理林建華主講，並安排實作課程，逾30人參與。
</w:t>
          <w:br/>
          <w:t>首先，Maggie以「結構化佈線」為題開場，說明現代建築中網路基礎設施的重要性。她形容網路線如同人體血管，若佈線品質不良，整個網路效能將嚴重受影響。Maggie指出，多數家庭及建築物的網路線隱藏於牆中，若未統一規格，未來維修將成本高昂且困難重重，因此建議採用Cat.6A等級線材，以利長遠升級與維護。此外，她還介紹常見接頭型態（如RJ45、GG45）與水晶頭種類（UTP與STP差異），並發放樣品，輔以製程影片，讓學生理解網路線從原料到成品的生產過程。
</w:t>
          <w:br/>
          <w:t>隨後，林建華分享該公司開發的「KIWI PoE Converter（奇易）」技術。他指出，傳統PoE（乙太網路供電）設備常固定輸出功率，導致電力浪費。KIWI則運用動態瓦數分配機制，可將剩餘電力分配至其他設備，如門禁系統、LED燈及工控風扇，不僅提升能源利用率，還符合物聯應用趨勢。KIWI支援API遠端控制功能，目前已取得三項專利，廣泛應用於智慧建築、安防系統及工業控制領域，展現高度的技術創新與整合彈性。
</w:t>
          <w:br/>
          <w:t>最後，卓新工業及紘宇國際的成員指導學生實際製作水晶頭。學生們使用UTP網路線、剪線鉗、剝線器與水晶接頭等工具，依照教學流程進行剝皮、排序、修整及壓接操作，並透過測試儀器檢驗線材品質，表現優異者可獲得小獎品，現場氣氛熱絡。
</w:t>
          <w:br/>
          <w:t>電腦硬體研習社社長、資圖二張平表示，舉辦此次講座是希望社員能深入了解網路硬體基礎，並透過實作體會線材品質與技術差異，期待接下來的活動，能持續帶給大家更多元豐富的實務學習經驗。
</w:t>
          <w:br/>
          <w:t>AI一陳仕文分享，這次活動讓他了解網路線可用來為LED燈供電，無須額外接線，令人驚喜與實用。「我覺得這類講座不僅提升動手能力，也讓學生具備日後自行修復與佈線的基本技能，實用性極高。」
</w:t>
          <w:br/>
          <w:t>「社團AI與資訊推廣週」系列共規劃五場講座，第二場將於5月7日由電腦硬體研習社舉辦「從 Web3到區塊鏈 網路的全新時代」；同日新創社亦舉辦第三場「『初探』Notion生態系」；第四場於5月9日由新創社帶來「智創椰子講堂：AI應用×創新創業」；第五場則由機器人研究社於5月15日推出「WaveLab.AI：從線路到音浪的聲音工作坊」。講座橫跨多領域，歡迎大家踴躍參與，提升面對未來挑戰的核心素養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72194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e8888c30-17d5-4e80-be64-9239e84175be.jpg"/>
                      <pic:cNvPicPr/>
                    </pic:nvPicPr>
                    <pic:blipFill>
                      <a:blip xmlns:r="http://schemas.openxmlformats.org/officeDocument/2006/relationships" r:embed="R957a62b098bb464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eb84cd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0face55a-ac07-4b47-9de6-cfb8abdecfd0.jpg"/>
                      <pic:cNvPicPr/>
                    </pic:nvPicPr>
                    <pic:blipFill>
                      <a:blip xmlns:r="http://schemas.openxmlformats.org/officeDocument/2006/relationships" r:embed="R2446e5d3c506479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57a62b098bb4646" /><Relationship Type="http://schemas.openxmlformats.org/officeDocument/2006/relationships/image" Target="/media/image2.bin" Id="R2446e5d3c5064792" /></Relationships>
</file>