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e9b2856f54a9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《尋找湯德章》走進國防課 軍訓室推動轉型正義教育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楊成勤淡水校園報導】軍訓室為宣導轉型正義及人權教育，4月份共於7堂「全民國防教育軍事訓練」課程中播放紀錄片《尋找湯德章》，並邀請導演、教資系（現資圖系）校友黃銘正及財金系校友連楨惠返校進行映後分享，近600名師生參與。
</w:t>
          <w:br/>
          <w:t>在4月25日上午10時10分於Q409舉行的場次中，黃銘正首先分享拍攝動機，提到當年到臺南拍攝廣告影片，時常經過「湯德章紀念公園」，進而產生「湯德章是誰？」的疑問，並開始深入了解這位人物。黃銘正說明，湯德章及其父親都在動盪與分裂的環境下，面臨「身分與國族認同」的問題，反映出臺灣歷史的複雜性與多元族群間的交錯互動，成為紀錄片重要的切入視角。
</w:t>
          <w:br/>
          <w:t>連楨惠則分享，與黃銘正合作《灣生回家》、《城市飛行》後，逐漸建立起對歷史的使命感與文化認同。她表示，過去對歷史的理解僅止於課本內容，參與紀錄片拍攝後，才真正體會到這塊土地所承載的歷史記憶與人文情懷，並引發強烈的拍攝動機，進而尋找自己的立足點。
</w:t>
          <w:br/>
          <w:t>映後問答環節，資圖一韋建佑提問，導演在準備歷史文獻時所面臨的挑戰。黃銘正坦言，資料蒐集初期確實困難重重，尤其大量史料以日文呈現，需耗費大量時間查找與理解；連楨惠補充，她曾為尋找《臺灣警察協會雜誌》資料而花費整天時間待在圖書館，儘管資料中未必直接提及湯德章，但每次找到線索的瞬間，都是莫大的驚喜；同時深刻感受到「接觸歷史本身就是一件充滿魅力的事」。
</w:t>
          <w:br/>
          <w:t>活動承辦人、中校教官許家豪表示，本次配合教育部「大專校院轉型正義教育實施計畫」辦理，特別申請公播權，將影音資源引入課堂教學中，感謝各授課同仁的支持，讓活動能順利完成。當初選擇這部紀錄片，除了兩位導演皆為校友外，更希望藉由真實歷史與校友經驗的連結，引導學生思考轉型正義背後的歷史意義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89c6fa9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66ee5691-a11b-4043-b8ad-18f31a066d80.jpg"/>
                      <pic:cNvPicPr/>
                    </pic:nvPicPr>
                    <pic:blipFill>
                      <a:blip xmlns:r="http://schemas.openxmlformats.org/officeDocument/2006/relationships" r:embed="R69e4bb385b3d44e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a4ba74c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c5fc9014-5bb7-4ce2-8540-55ae4822008c.jpg"/>
                      <pic:cNvPicPr/>
                    </pic:nvPicPr>
                    <pic:blipFill>
                      <a:blip xmlns:r="http://schemas.openxmlformats.org/officeDocument/2006/relationships" r:embed="Re3063b27543c4e7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9e4bb385b3d44e8" /><Relationship Type="http://schemas.openxmlformats.org/officeDocument/2006/relationships/image" Target="/media/image2.bin" Id="Re3063b27543c4e7a" /></Relationships>
</file>