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fc7d9ec5d6645b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海洋及水下技術專家齊聚淡江 共探智慧永續發展</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陳楷威淡水校園報導】海洋及水下科技研究中心與中華民國海洋及水下技術協會，5月23日上午10時在本校淡水校園守謙國際會議中心，共同舉辦「2025中華民國海洋及水下技術協會年會暨第26屆海洋與水下技術研討會」。上午會員大會進行頒獎、協會事務報告並進行兩場專題演講，下午安排淡江大橋參訪活動；第26屆海洋與水下技術研討會則安排「新世代海洋及水下科技發展論壇」及論文發表。海洋及水下技術協會理事長楊偉甫、海洋保育署署長陸曉筠、財團法人船舶暨海洋產業研發中心董事長邱逢琛等產官學專家學者及本校師生逾300人出席與會。
</w:t>
          <w:br/>
          <w:t>楊偉甫於開幕致詞時表示，今年大會的主題為「向海致敬－氣候變遷下海洋永續及智慧科技探索」，期盼參與大會的會員與貴賓，能夠經由這次學術交流得到最豐碩的收穫。本校董事長張家宜、學術副校長許輝煌、國際事務副校長陳小雀、研發長薛宏中及教務長蔡宗儒也出席開幕典禮，許輝煌致詞時提到本校曾有商船學館培養相關海洋人才，後來轉型成海事博物館，並邀請大家前往參觀。
</w:t>
          <w:br/>
          <w:t>專題演講一，由財團法人商業發展研究院副院長張皇珍以「觀塘藻礁生態永續與環境友善」為題，以其環境治理專業，剖析觀塘藻礁的地理與生態價值，說明第三天然氣接收站開發中如何透過科學監測與友善工法實現保育與能源並行。專題演講二，由國立清華大學人類學研究所特聘研究講座教授臧振華以「水下文化資產與海域開發的衝突及協調」為題，說明水下文化資產承載人類歷史記憶，具高度學術與文化價值，卻常因離岸風電、港口建設等海域開發行為面臨威脅。他強調，唯有建立健全的法規制度與專業調查機制，推動跨部會協調與資訊整合，才能在經濟發展與文化資產保存之間取得雙贏平衡，實踐海洋永續治理的目標。
</w:t>
          <w:br/>
          <w:t>「新世代海洋及水下科技發展論壇」由邱逢琛主持，本校電機系特聘講座教授、海下及水下科技研究中心主任劉金源引言，臺大海洋研究所所長黃千芬主講，邀請臺大工程科學及海洋工程學系系主任趙修武、海洋大學系統工程暨造船學系系主任高瑞祥、成功大學水利及海洋工程學系系主任董東璟、海軍官校船舶機械學系教授徐慶瑜與談，並由國防部前副部長，現任立法委員陳永康進行評論。論壇聚焦水下偵測技術創新、海洋能源永續開發、海洋智慧科技應用、海洋資源永續利用、水下文化資產保護與海洋臺灣戰略布局6大關鍵議題，深入探討如何整合各界資源，強化臺灣在全球海洋科技領域的國際競爭力；同時延伸討論海洋科技在國防安全、環境保護及產業發展上的應用，提出具前瞻性的政策建議，強化我國作為海洋國家的戰略定位。
</w:t>
          <w:br/>
          <w:t>下午三時接續進行論文發表，針對「水下文化資產與極端氣候」、「海洋生態保育與水下聲景」、「智慧海洋監測與載具技術」、「水下聲學定位與通訊技術」及「海洋工程與水下裝備創新應用」五大主題發表48篇論文。晚上6時假福容大飯店淡水漁人碼頭店進行晚宴，並頒發感謝狀予本次活動贊助單位。
</w:t>
          <w:br/>
          <w:t>劉金源表示，舉辦研討會很辛苦，但希望讓大家知道，儘管淡江大學沒有海洋相關系所，但經過在海下中心近10年的努力，已在水下文化資產調查、人才培育及生態聲景監測等技術應用上頗具成效，並多次獲文資局與海保署支持，並透過通識課程推動海洋教育，讓學生認識海洋科學與產業。「中心未來也將持續努力邁向永續發展，讓淡江在臨海環境中富有海洋氣息，成為具海洋特色的校園環境。」</w:t>
          <w:br/>
        </w:r>
      </w:r>
    </w:p>
    <w:p>
      <w:pPr>
        <w:jc w:val="center"/>
      </w:pPr>
      <w:r>
        <w:r>
          <w:drawing>
            <wp:inline xmlns:wp14="http://schemas.microsoft.com/office/word/2010/wordprocessingDrawing" xmlns:wp="http://schemas.openxmlformats.org/drawingml/2006/wordprocessingDrawing" distT="0" distB="0" distL="0" distR="0" wp14:editId="50D07946">
              <wp:extent cx="4876800" cy="2609088"/>
              <wp:effectExtent l="0" t="0" r="0" b="0"/>
              <wp:docPr id="1" name="IMG_a2bc9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316b40da-0c38-400f-af7d-17f88b70d06e.jpg"/>
                      <pic:cNvPicPr/>
                    </pic:nvPicPr>
                    <pic:blipFill>
                      <a:blip xmlns:r="http://schemas.openxmlformats.org/officeDocument/2006/relationships" r:embed="R479bab1ae91d4ff4" cstate="print">
                        <a:extLst>
                          <a:ext uri="{28A0092B-C50C-407E-A947-70E740481C1C}"/>
                        </a:extLst>
                      </a:blip>
                      <a:stretch>
                        <a:fillRect/>
                      </a:stretch>
                    </pic:blipFill>
                    <pic:spPr>
                      <a:xfrm>
                        <a:off x="0" y="0"/>
                        <a:ext cx="4876800" cy="260908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58896"/>
              <wp:effectExtent l="0" t="0" r="0" b="0"/>
              <wp:docPr id="1" name="IMG_e7e3b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6d8a9a5f-dd74-4d38-98d0-85bc7cb5c802.jpg"/>
                      <pic:cNvPicPr/>
                    </pic:nvPicPr>
                    <pic:blipFill>
                      <a:blip xmlns:r="http://schemas.openxmlformats.org/officeDocument/2006/relationships" r:embed="R5dc6716a3a5840c0" cstate="print">
                        <a:extLst>
                          <a:ext uri="{28A0092B-C50C-407E-A947-70E740481C1C}"/>
                        </a:extLst>
                      </a:blip>
                      <a:stretch>
                        <a:fillRect/>
                      </a:stretch>
                    </pic:blipFill>
                    <pic:spPr>
                      <a:xfrm>
                        <a:off x="0" y="0"/>
                        <a:ext cx="4876800" cy="335889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91b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20b890e5-a186-44e2-8606-2a99f4c8c0cd.jpg"/>
                      <pic:cNvPicPr/>
                    </pic:nvPicPr>
                    <pic:blipFill>
                      <a:blip xmlns:r="http://schemas.openxmlformats.org/officeDocument/2006/relationships" r:embed="Rec92315f7c284f8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10128"/>
              <wp:effectExtent l="0" t="0" r="0" b="0"/>
              <wp:docPr id="1" name="IMG_5bac49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41a82b9a-3f2f-4bdc-8fd5-439368e83a32.jpg"/>
                      <pic:cNvPicPr/>
                    </pic:nvPicPr>
                    <pic:blipFill>
                      <a:blip xmlns:r="http://schemas.openxmlformats.org/officeDocument/2006/relationships" r:embed="Refccfae31d8c4350" cstate="print">
                        <a:extLst>
                          <a:ext uri="{28A0092B-C50C-407E-A947-70E740481C1C}"/>
                        </a:extLst>
                      </a:blip>
                      <a:stretch>
                        <a:fillRect/>
                      </a:stretch>
                    </pic:blipFill>
                    <pic:spPr>
                      <a:xfrm>
                        <a:off x="0" y="0"/>
                        <a:ext cx="4876800" cy="33101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44368"/>
              <wp:effectExtent l="0" t="0" r="0" b="0"/>
              <wp:docPr id="1" name="IMG_126ab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c5b42ac2-1371-44f2-969a-60ec6c2311f9.jpg"/>
                      <pic:cNvPicPr/>
                    </pic:nvPicPr>
                    <pic:blipFill>
                      <a:blip xmlns:r="http://schemas.openxmlformats.org/officeDocument/2006/relationships" r:embed="R8333781f109146aa" cstate="print">
                        <a:extLst>
                          <a:ext uri="{28A0092B-C50C-407E-A947-70E740481C1C}"/>
                        </a:extLst>
                      </a:blip>
                      <a:stretch>
                        <a:fillRect/>
                      </a:stretch>
                    </pic:blipFill>
                    <pic:spPr>
                      <a:xfrm>
                        <a:off x="0" y="0"/>
                        <a:ext cx="4876800" cy="29443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79bab1ae91d4ff4" /><Relationship Type="http://schemas.openxmlformats.org/officeDocument/2006/relationships/image" Target="/media/image2.bin" Id="R5dc6716a3a5840c0" /><Relationship Type="http://schemas.openxmlformats.org/officeDocument/2006/relationships/image" Target="/media/image3.bin" Id="Rec92315f7c284f8a" /><Relationship Type="http://schemas.openxmlformats.org/officeDocument/2006/relationships/image" Target="/media/image4.bin" Id="Refccfae31d8c4350" /><Relationship Type="http://schemas.openxmlformats.org/officeDocument/2006/relationships/image" Target="/media/image5.bin" Id="R8333781f109146aa" /></Relationships>
</file>