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21bc5235b8400f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1217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研發AI影音行銷自動生成系統 資工碩班團隊獲崇越行銷大賞優等獎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即時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陳彣瑗淡水校園報導】本校資訊工程學系全英語碩士班學生團隊，憑藉作品「短影音行銷影片自動生成系統」，於「第十屆（2025）崇越行銷大賞：AI應用競賽」中榮獲優等獎，展現出優異的人工智慧應用能力與創新實踐成果。
</w:t>
          <w:br/>
          <w:t>團隊由陳芃諭、黃子嘉、張緒芝、江嘉揚、蔡馥璟與郭雅馨等六位學生組成，指導老師為資工系教授張志勇與博士後研究員秦御庭。本次參賽作品以「一鍵生成、安永AI影音行銷工廠」為題，於全國競賽中從眾多參賽隊伍中脫穎而出，獲評審一致好評。黃子嘉表示，系統的發想起點來自團隊成員平時作為消費者的觀察與反思，「像我自己在滑社群的時候，常常會被朋友分享的短影片吸引，甚至比官方廣告還更有說服力。」因此，他們開始思考，是否能夠讓影片製作變得如同沖一杯咖啡一樣簡單，讓每一位使用者都能輕鬆參與品牌故事的創作與傳播。
</w:t>
          <w:br/>
          <w:t>作品「短影音行銷影片自動生成系統」旨在協助消費者與商家，在無需任何專業技能的情況下，僅透過提供一張圖片與語音或文字，即可自動生成約30秒長度、具吸引力與個人風格的行銷短影片。系統結合語音辨識、自然語言處理、圖文檢索、動畫生成與語音合成等AI技術，打造出一條從素材輸入到影片輸出的全自動化製作流程，極大程度降低影片製作的門檻與時間成本。
</w:t>
          <w:br/>
          <w:t>該系統採用大型語言模型與思維鏈推理技術，將使用者提供的素材進行語意分析與腳本拆解，再由多模態生成模組依序處理腳本內容，包含畫面、動畫、icon貼圖與旁白設計，最終輸出兼具視覺美感與品牌風格的行銷短影音。此項技術亦導入Meta AI的ImageBind與SAM2模型，強化視覺層次並提升影片風格的一致性與吸引力。
</w:t>
          <w:br/>
          <w:t>本次參賽作品由張志勇帶領的「人工智慧與產業技術實驗室」團隊共同合作完成，從概念發想、系統設計到技術整合，皆由成員共同討論、密切合作而成。黃子嘉表示，希望透過本次競賽將這項創意進一步推進實作層面，觀察其在實際行銷應用中是否能發揮真正的價值與影響力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352800"/>
              <wp:effectExtent l="0" t="0" r="0" b="0"/>
              <wp:docPr id="1" name="IMG_434919d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07bf07f0-848e-403a-b671-1e58d6a158ab.jpg"/>
                      <pic:cNvPicPr/>
                    </pic:nvPicPr>
                    <pic:blipFill>
                      <a:blip xmlns:r="http://schemas.openxmlformats.org/officeDocument/2006/relationships" r:embed="R6ddd463730b94ef7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352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657600"/>
              <wp:effectExtent l="0" t="0" r="0" b="0"/>
              <wp:docPr id="1" name="IMG_75ce980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edf9edf6-9fa8-4d38-8516-8c51df7626ae.jpg"/>
                      <pic:cNvPicPr/>
                    </pic:nvPicPr>
                    <pic:blipFill>
                      <a:blip xmlns:r="http://schemas.openxmlformats.org/officeDocument/2006/relationships" r:embed="R52bb7dcabf68429e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657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6ddd463730b94ef7" /><Relationship Type="http://schemas.openxmlformats.org/officeDocument/2006/relationships/image" Target="/media/image2.bin" Id="R52bb7dcabf68429e" /></Relationships>
</file>