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071fc32742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　英文系週二合辦討論會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由外語學院「地球村語言及文化研究中心」與英文系週二（廿六日）下午一時在T917室共同舉辦一場小型討論會，由西研所碩士班研究生陳子周主講，題目是卡夫卡的「我」與「世界」：閱讀審判（Kafka's Self and World: A Reading of The Trial），與全校師生一同分享對德國名作家卡夫卡的研究心得。
</w:t>
          <w:br/>
          <w:t>
</w:t>
          <w:br/>
          <w:t>　同時擔任德文系主任與地球村語言及文化研究中心主任的狄殷豪，相當鼓勵同學藉由發表的機會，師生一起討論，更能增進研究的深度和廣度，他說：「有這樣的一個構想，是要邀請不同領域研究所的研究者發表各自的研究成果，並歡迎其他研究所的學生也能到場參與討論，教授若能到場指導更好。」他也提到舉辦討論會的目的：「為遵行學校國際化的政策，我們希望給學生機會去學習如何參與國際會議，目前是以英文為主，未來也考慮以其他外語來發表。」
</w:t>
          <w:br/>
          <w:t>
</w:t>
          <w:br/>
          <w:t>　狄殷豪表示，在教學過程中常發現，一個科系或一個研究所的學生，往往只對自己專精的部份有研究，對其他相關領域的研究則一無所知，這是一個很可惜的現象。現在我們試著擬定一些研究主題，把跨領域的研究結合起來，因為不同系所的人會有不同的視野與觀點，所以如果將不同領域的人集合起來，應該更能夠激盪出學術的火花，而這也是該研究中心成立的宗旨。</w:t>
          <w:br/>
        </w:r>
      </w:r>
    </w:p>
  </w:body>
</w:document>
</file>