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9a303139c34c25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1219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【AI+SDGs=∞ 企業最愛】畢業生感言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113學年度畢業特刊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#### 化學系劉詩凡 增長知識 眼界大開
</w:t>
          <w:br/>
          <w:t>　大學生活就這樣告一段落了，回頭看有點不真實，在這4年裡，我成長了很多，如做研究的能力、在台上自信地表達、解決問題的能力，都要感謝教師們的耐心指導與鼓勵。此外也很感謝化學系提供這麼多資源，不論是獎學金、校內講座，還是校外參訪，都讓我收穫滿滿、眼界大開。淡江化學系讓我不只是學到知識，更增進了如何面對挑戰與解決問題。接下來我將前往臺大繼續念研究所，希望能把這些累積的養分轉化成更好的自己，繼續往夢想前進。
</w:t>
          <w:br/>
          <w:t>
</w:t>
          <w:br/>
          <w:t>&lt;br /&gt; 
</w:t>
          <w:br/>
          <w:t>#### 電機系江政達 感謝淡江 成就自己
</w:t>
          <w:br/>
          <w:t>　回顧在淡江的碩士學習旅程，充滿挑戰與成長。感謝指導教授廖書漢的悉心指導，讓我參與多項教育部與國科會計畫，並於國外期刊發表研究成果，特別是在物聯網與聲音辨識領域，累積了寶貴的學術經驗。曾擔任助教也讓我學會如何將專業知識傳達給學生，培養我的教學與溝通能力。獲選為本校優秀青年，是對我的最好肯定。未來將持續精進自我，期許能應用所學，為智慧醫療與永續科技發展貢獻一份心力。感謝淡江，成就了今天的我。
</w:t>
          <w:br/>
          <w:t>
</w:t>
          <w:br/>
          <w:t>&lt;br /&gt; 
</w:t>
          <w:br/>
          <w:t>&lt;center&gt;
</w:t>
          <w:br/>
          <w:t>![](https://photo.tkutimes.tku.edu.tw/ashx/waterimg.ashx?im=EA3E68C168E0EB169E0D4AB6CE1E5F156214EF4FC63C057D4E115420A350D92CC2C9B73D6436F1A07026B194AFEC8120A91FFD4C660D10C0E5DE41B7F49026F4)
</w:t>
          <w:br/>
          <w:t>
</w:t>
          <w:br/>
          <w:t>&lt;font color="#670400"&gt;電機系江政達。（圖／江政達提供）&lt;/font&gt;
</w:t>
          <w:br/>
          <w:t>&lt;/center&gt;
</w:t>
          <w:br/>
          <w:t>
</w:t>
          <w:br/>
          <w:t>&lt;br /&gt;
</w:t>
          <w:br/>
          <w:t>#### 會計系何佳勳 學習中找熱情與成就
</w:t>
          <w:br/>
          <w:t>　大學期間因家庭與生活壓力，需兼顧課業與兩份工讀，曾萌生休學念頭，但在大二接觸中級會計學後，產生學習之心。顏信輝老師說：「會計系是三流人才靠努力成為一流人才的科系。」這句話成為我持續奮鬥的動力，為爭取更多學習時間，我逐步減少工時，成績明顯進步，也密集練習電腦稽核，榮獲全國競賽第二名，在學習中找到熱情與成就感，並擔任課程助教。成功錄取中央會研所後，將努力挑戰會計師考試，實踐以內涵創造自我價值的信念。
</w:t>
          <w:br/>
          <w:t>
</w:t>
          <w:br/>
          <w:t>&lt;br /&gt; 
</w:t>
          <w:br/>
          <w:t>&lt;center&gt;
</w:t>
          <w:br/>
          <w:t>![](https://photo.tkutimes.tku.edu.tw/ashx/waterimg.ashx?im=EA3E68C168E0EB169E0D4AB6CE1E5F15C4FB8907DE739441890AD11BB10ED65B51CDA652185830B3C36CA76A5290B67AAE04C77B7859CF5954DF894DE53F40CA)
</w:t>
          <w:br/>
          <w:t>
</w:t>
          <w:br/>
          <w:t>&lt;font color="#670400"&gt;會計系何佳勳。（圖／何佳勳提供）&lt;/font&gt;
</w:t>
          <w:br/>
          <w:t>&lt;/center&gt;
</w:t>
          <w:br/>
          <w:t>
</w:t>
          <w:br/>
          <w:t>&lt;br /&gt; 
</w:t>
          <w:br/>
          <w:t>#### 德文系鄭芷潔 提升語言能力 培養自信
</w:t>
          <w:br/>
          <w:t>　4年德文系的學習，是我人生中一段豐富又充實的旅程。大二參與系學會舉辦德國啤酒節與聖誕晚會，讓我在課業忙碌之餘，留下與同學們合作的美好回憶。大三赴德國交換一年，剛開始面對陌生環境感到不安，但在日常生活與課業中，培養出自信，更勇於用德文與人交流，不僅提升語言能力，交到更多國外朋友，也讓我學會獨立生活，與適應不同文化。感謝教師們耐心指導，以及一路陪伴的同學們，畢業是一段階段的完成，也是新旅程的開始。
</w:t>
          <w:br/>
          <w:t>
</w:t>
          <w:br/>
          <w:t>&lt;br /&gt;
</w:t>
          <w:br/>
          <w:t>&lt;center&gt; 
</w:t>
          <w:br/>
          <w:t>![](https://photo.tkutimes.tku.edu.tw/ashx/waterimg.ashx?im=EA3E68C168E0EB169E0D4AB6CE1E5F15650EB857D49D9678A9B5ADE0BA9ED185888D9208B07089D59F11C09A38A2F38CB840F1CFDDE273ADA67F65F59EBF7EF2)
</w:t>
          <w:br/>
          <w:t>
</w:t>
          <w:br/>
          <w:t>&lt;font color="#670400"&gt;德文系鄭芷潔。（圖／鄭芷潔提供）&lt;/font&gt;
</w:t>
          <w:br/>
          <w:t>&lt;/center&gt;
</w:t>
          <w:br/>
          <w:t>
</w:t>
          <w:br/>
          <w:t>&lt;br /&gt; 
</w:t>
          <w:br/>
          <w:t>#### 觀光系譚嘉嘉 學習專業勇敢實現夢想 
</w:t>
          <w:br/>
          <w:t>　當初選擇觀光系，是對文化、旅行與人之間的連結充滿熱情，在淡江不只學習專業，也勇敢實踐夢想，大二與朋友共同創立雙語社團「淡江旅行社」。現在回頭看，這是我做過最正確的選擇。4年來從課堂到社團，我學會面對挑戰、解決問題，也成功突破自己。尤其感謝國際學院的認可，讓我獲得優秀青年獎，成為我繼續前進的重要動力。誠摯感謝師長、同學一路的陪伴，讓我這段旅程更加充實與難忘，帶領我踏出舒適圈，引領到更好的未來。
</w:t>
          <w:br/>
          <w:t>
</w:t>
          <w:br/>
          <w:t>&lt;br /&gt; 
</w:t>
          <w:br/>
          <w:t>&lt;center&gt;
</w:t>
          <w:br/>
          <w:t>![](https://photo.tkutimes.tku.edu.tw/ashx/waterimg.ashx?im=EA3E68C168E0EB169E0D4AB6CE1E5F1525BDAC06733A396FF25160C3EFA53E7D791A0086EAD4160752E59F25A8D7A701E45F003B7DF22B068EA42D3FCD8627D2)
</w:t>
          <w:br/>
          <w:t>
</w:t>
          <w:br/>
          <w:t>&lt;font color="#670400"&gt;觀光系譚嘉嘉。（圖／譚嘉嘉提供）&lt;/font&gt;
</w:t>
          <w:br/>
          <w:t>&lt;/center&gt;
</w:t>
          <w:br/>
          <w:t>
</w:t>
          <w:br/>
          <w:t>&lt;br /&gt; 
</w:t>
          <w:br/>
          <w:t>#### 教心所鄭宜杰 學會更細膩的與人交流
</w:t>
          <w:br/>
          <w:t>　很幸運進入淡江，喜歡貴傑所長、麗玉姐和所有師生的共同參與，從每一次的交流中重新認識自己，同學從20幾到60幾歲，也有為人父母甚至爺爺奶奶，平時除專業學習，重要的是教會我學習成為一個人，再學會陪伴另一個人。就讀教心所過程中，我接受美國NGH催眠師的訓練，打磨自己的五感，讓自己能夠有更細膩的「感覺」和「與人的連結」。過去大學就讀相關科系，偏重臨床，帶著病理觀的角度講求數字、量化，來到教心所後，培育我更多元的視野，帶著生命的厚度理解與陪伴另一個生命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4145280"/>
              <wp:effectExtent l="0" t="0" r="0" b="0"/>
              <wp:docPr id="1" name="IMG_f165f29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6/m\23282c07-6597-4894-b94b-24bf5138fd7c.jpg"/>
                      <pic:cNvPicPr/>
                    </pic:nvPicPr>
                    <pic:blipFill>
                      <a:blip xmlns:r="http://schemas.openxmlformats.org/officeDocument/2006/relationships" r:embed="R307aeaacd82643b0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414528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3901440" cy="4876800"/>
              <wp:effectExtent l="0" t="0" r="0" b="0"/>
              <wp:docPr id="1" name="IMG_89773fbc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6/m\1b09433c-d8a8-4b59-82cf-2950d294718f.jpg"/>
                      <pic:cNvPicPr/>
                    </pic:nvPicPr>
                    <pic:blipFill>
                      <a:blip xmlns:r="http://schemas.openxmlformats.org/officeDocument/2006/relationships" r:embed="Rc592a657128a494a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901440" cy="4876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307aeaacd82643b0" /><Relationship Type="http://schemas.openxmlformats.org/officeDocument/2006/relationships/image" Target="/media/image2.bin" Id="Rc592a657128a494a" /></Relationships>
</file>