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a798ad5af04ff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臺大EMBA校友參訪AI實境場域 李宗翰親自親待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【記者陳歆伃淡水校園報導】臺灣大學高階管理碩士在職專班（National Taiwan University Executive MBA，簡稱臺大EMBA）第3屆（88級）11位校友，6月11日上午10時蒞臨本校AI實境場域參訪。本次參訪由他們的同學，工學院兼AI創智學院、精準健康學院院長李宗翰親自接待並簡報，會後並安排餐敘。
</w:t>
          <w:br/>
          <w:t>由於6月初美國加州大學柏克萊校區哈斯商學院EMBA師生來到AI實境場域接受實體課程，參與師生們都很開心，帶隊的Dr. Janine Lee代表學生轉達謝意，表示這次的參訪課程，是台灣行之中上過最棒的一堂課，他們到訪的新聞吸引了臺大EMBA這群校友的注意，希望也能一窺這個曾獲亞洲紅點設計獎的熱門展場。
</w:t>
          <w:br/>
          <w:t>與來訪的同學們有著深厚情誼，李宗翰以熱情且深入淺出的方式，向大家介紹三個學院的研究亮點與發展方向，並分享學院未來整體藍圖與策略規劃，展現出高度的前瞻視野與實踐力。同學們對於IEET認證、機器人世界冠軍、量子研究都展現興趣，頻頻提問，也對於院長龐大的夥伴企業藍圖，感到好奇，開玩笑說：「你到底有沒有在睡覺啊？」亦有同學聽完介紹後表示：「孫子也要來念淡江！」
</w:t>
          <w:br/>
          <w:t>參訪過程中熱烈提問，現場互動氣氛熱絡，不少人對於李宗翰的領導能力與規劃眼光給予高度肯定。當年的班代，全虹企業總經理宋明娥受訪時表示：「很仰慕李院長，他為AI在台灣深根所做的藍圖，具有雄心。不僅讓淡江學子們有很好的環境，同時也和他所經營的企業夥伴們，建立共榮生態圈，對台灣的AI發展很有幫助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177fdbe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63fa9f6b-57f4-4bf8-a1cb-356ce78891eb.jpg"/>
                      <pic:cNvPicPr/>
                    </pic:nvPicPr>
                    <pic:blipFill>
                      <a:blip xmlns:r="http://schemas.openxmlformats.org/officeDocument/2006/relationships" r:embed="Rda549e6782f942d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3a94b7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eb361094-4a5f-4ab1-ae18-67e69a0e9d2b.jpg"/>
                      <pic:cNvPicPr/>
                    </pic:nvPicPr>
                    <pic:blipFill>
                      <a:blip xmlns:r="http://schemas.openxmlformats.org/officeDocument/2006/relationships" r:embed="R8c8ec839172843e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35f9a5d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bcb92b90-a160-474e-8e71-937ad6211d91.JPG"/>
                      <pic:cNvPicPr/>
                    </pic:nvPicPr>
                    <pic:blipFill>
                      <a:blip xmlns:r="http://schemas.openxmlformats.org/officeDocument/2006/relationships" r:embed="R9e41dd70f92e475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da549e6782f942d4" /><Relationship Type="http://schemas.openxmlformats.org/officeDocument/2006/relationships/image" Target="/media/image2.bin" Id="R8c8ec839172843ec" /><Relationship Type="http://schemas.openxmlformats.org/officeDocument/2006/relationships/image" Target="/media/image3.bin" Id="R9e41dd70f92e475e" /></Relationships>
</file>