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a95f46923455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數學系製作青春回憶錄 從迎新到畢業 寫下精彩回憶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應用數學與數據科學學系6月7日中午12時在騮先科學館2樓宜特書苑，隆重舉辦第64屆畢業典禮，特別製作淡江數學系2025畢業紀念及青春回憶錄，為這一屆所有畢業生留下珍貴回憶。數學系主任蔡志群誠摯祝福所有畢業生，在畢業後的人生下一段旅程中，依然勇敢前行，保持熱情，也希望同學們常回母系看望師長和學弟妹。
</w:t>
          <w:br/>
          <w:t>  影片蒐集了該屆畢業生迎新、系隊打球、旅遊、師生系聚、餐敘和大家的畢業合照等珍貴畫面，包括畢業當天全校畢業典禮的盛況，從校園巡禮到體育館七樓的莊嚴時刻，記錄了博士班畢業生吳芊穎上台由葛校長親自頒證的榮耀瞬間、理學院碩士生代表王堉寧上台接受表揚、各獎項領獎同學的合影留念，以及下午溫馨的小畢典活動。
</w:t>
          <w:br/>
          <w:t>值得一提的是，吳芊穎博士生從大學、碩士班到博士班全部就讀淡江數學系，是數學系忠實校友，她在職進修期間努力不懈，不到40歲取得博士學位，已在桃園農工任教多年。在小畢典中，她也特別致詞祝福學弟妹，分享自己的求學心得與職場經驗，成為學弟妹們學習的典範。
</w:t>
          <w:br/>
          <w:t>數學系畢業生在淡江的生活，是屬於他們獨特的記憶拼圖，影片中從大一到大四，從迎新到畢業，每一個燦爛笑容、每一次歡樂聚會，都讓數學系的學習之旅變得獨一無二且充滿意義。小畢典中，師生溫馨餐敘氣氛融洽，多位師長送上滿滿祝福與期許。活動中最令人難忘的，是教授温啟仲和助理教授徐祥峻兩位大四導師，一一為畢業生撥穗獻上祝福，象徵著學生們即將踏出校園、邁向人生新階段。
</w:t>
          <w:br/>
          <w:t>畢業生才藝表演環節，谷修陞、王亭云、李映潔、陳乙菱等人幸運抽中機會上台，有的引吭高歌，有的表現才藝，更有人深情分享這4年來的點點滴滴，讓在場師生深受感動，展現了數學系學生不僅具備理性思維，更擁有豐富的感性與超強的舞台表演魅力。蔡志群特別稱許系學會會長陳佑威在活動中展現優秀的領導能力，主動協助購買餐點，更擔任小畢典活動主持人，讓活動進行順暢且充滿歡樂氣氛。學士帽高高飛起的瞬間，代表著夢想的啟程，而撲克牌互動遊戲等有趣的小遊戲，也成為了大家心中珍貴的回憶。
</w:t>
          <w:br/>
          <w:t>畢業生們表示，無論是在大數盃的球場上揮灑汗水，還是在各項活動中共同參與，大家從最初的期待到相識，從陌生逐漸變得熟悉，一起吃飯、一起旅行，呈現了青春最真實美好的模樣。當然，面對課業壓力時的相互討論與鼓勵，更構成了這4年來難忘的珍貴回憶。蔡志群及師長們，願所有畢業生，都能帶著美好回憶和大家的祝福，在人生的下一個階段勇敢追夢，續寫屬於自己的精彩篇章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047744"/>
              <wp:effectExtent l="0" t="0" r="0" b="0"/>
              <wp:docPr id="1" name="IMG_83ad78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e995627-a7e1-4f07-9f99-3a0a2262cb9a.jpg"/>
                      <pic:cNvPicPr/>
                    </pic:nvPicPr>
                    <pic:blipFill>
                      <a:blip xmlns:r="http://schemas.openxmlformats.org/officeDocument/2006/relationships" r:embed="R28742037936847d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0477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16224"/>
              <wp:effectExtent l="0" t="0" r="0" b="0"/>
              <wp:docPr id="1" name="IMG_bbcd6a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849473b8-c54a-402a-bee0-acef3af4cf92.jpg"/>
                      <pic:cNvPicPr/>
                    </pic:nvPicPr>
                    <pic:blipFill>
                      <a:blip xmlns:r="http://schemas.openxmlformats.org/officeDocument/2006/relationships" r:embed="R0142242fa1684f6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162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21280"/>
              <wp:effectExtent l="0" t="0" r="0" b="0"/>
              <wp:docPr id="1" name="IMG_f9c81f4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b6e5d60-0bcc-488e-b68d-180031044217.jpg"/>
                      <pic:cNvPicPr/>
                    </pic:nvPicPr>
                    <pic:blipFill>
                      <a:blip xmlns:r="http://schemas.openxmlformats.org/officeDocument/2006/relationships" r:embed="Rc0fbd25176b443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21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8742037936847d6" /><Relationship Type="http://schemas.openxmlformats.org/officeDocument/2006/relationships/image" Target="/media/image2.bin" Id="R0142242fa1684f66" /><Relationship Type="http://schemas.openxmlformats.org/officeDocument/2006/relationships/image" Target="/media/image3.bin" Id="Rc0fbd25176b44345" /></Relationships>
</file>