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2e9aec1a94af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2025俄語夏令營  帶高中生探索俄羅斯文化奧秘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由俄文系主辦的「2025年俄語夏令營」，7月1日上午10時在淡水校園驚聲大樓T506教室熱烈展開，一天的營隊結合語言入門、文化探索、國際視野與美食體驗，不僅讓參與的高中生初步體驗俄語世界，更加深了對俄羅斯的整體理解。該場結合知識與體驗的文化饗宴，吸引來自嘉義、新竹、臺北等地近20名高中生參與。
</w:t>
          <w:br/>
          <w:t>活動首先由俄文系系主任郭昕宜「系說從頭」，介紹俄文系的發展歷程、課程設計與未來發展方向，讓學員深入了解學系特色，並激發對俄語學習的興趣。緊接著由助教梁家菱帶來「俄羅斯美食大挑戰」，介紹俄羅斯代表性飲食，學生分成三組，親自動手，按照食譜，製作傳統的俄式美食：布林餅，俄式餃子及甜菜根沙拉等，完成後由老師組成的評審團進行試吃和評分，帶領學員體驗俄羅斯飲食文化的多樣性與風味。
</w:t>
          <w:br/>
          <w:t>第三場次由歐語系籌備處主任張慶國主講「俄國字母大解密」，引導學員從零開始認識俄文字母與基本拼音邏輯，協助建立穩固語言基礎，為後續學習鋪路。接續安排外交與國際關係學系副教授崔琳主講「俄國的地緣政治」，從地理戰略、歷史背景到當代外交政策，剖析俄羅斯在國際舞台上的地位與角色，帶領學員掌握全球局勢脈動。
</w:t>
          <w:br/>
          <w:t>最後的壓軸講座，由俄文系副教授蘇淑燕帶來「探索俄國童話的秘密」，藉由比較普希金的《死公主與七勇士的故事》和格林童話的《白雪公主》，引導學生了解普希金童話的特色，和童話詩這個體裁。
</w:t>
          <w:br/>
          <w:t>下午4時50分，由郭昕宜主持「頒獎與賦歸」，頒發每位學員結業證書並致詞勉勵，期許大家持續精進俄語能力，拓展國際視野。（文／俄文系提供）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5e5e7f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309b9305-c5c3-4e30-ad11-9a6b9a38840e.jpg"/>
                      <pic:cNvPicPr/>
                    </pic:nvPicPr>
                    <pic:blipFill>
                      <a:blip xmlns:r="http://schemas.openxmlformats.org/officeDocument/2006/relationships" r:embed="Rbcb878bc03e64aa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66a09f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58d8a2d0-28f3-4299-9f08-f294e98e135a.jpg"/>
                      <pic:cNvPicPr/>
                    </pic:nvPicPr>
                    <pic:blipFill>
                      <a:blip xmlns:r="http://schemas.openxmlformats.org/officeDocument/2006/relationships" r:embed="R0914a550b0104bb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1219ba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f0d90e6d-0b46-49ac-b346-aad60d4b2625.jpg"/>
                      <pic:cNvPicPr/>
                    </pic:nvPicPr>
                    <pic:blipFill>
                      <a:blip xmlns:r="http://schemas.openxmlformats.org/officeDocument/2006/relationships" r:embed="R7b28ed495190459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cb878bc03e64aa4" /><Relationship Type="http://schemas.openxmlformats.org/officeDocument/2006/relationships/image" Target="/media/image2.bin" Id="R0914a550b0104bb1" /><Relationship Type="http://schemas.openxmlformats.org/officeDocument/2006/relationships/image" Target="/media/image3.bin" Id="R7b28ed495190459d" /></Relationships>
</file>