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9f8e4a12f441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探討水與氣體分子交互作用 李啟正研究成果登上《Small Structures》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【記者陳宇暄淡水校園報導】物理系副教授李啟正與中研院及臺大學者共同發表「Crystalline Water Structure in Room-Temperature Clathrate State：Hydrogen-Bonded Pentagonal Rings（室溫下籠形水合物的結晶水結構：氫鍵形成的五邊形環）」，刊登於知名國際期刊《Small Structures》，影響因子高達13.9，為材料期刊中最難發表期刊之一，文章不接受率高達五成六，論文內容皆具備前瞻性和完整性，才能被接受並發表。
</w:t>
          <w:br/>
          <w:t>　李啟正表示，在常壓室溫時條件下，水通常為液態或低溫下的冰，液態無週期性，冰則多為六方晶系結構，傳統上認為，在室溫與常壓條件下，水分子難以形成具明確原子排列位置的晶體結構。他與中央研究院研究員黃英碩，博士陳敬修與徐偉豪和臺灣大學教授朱明文一同研究，使用穿透式電子顯微鏡發現，即使在室溫與常壓下，水被石墨烯包覆時，亦可形成具有週期性的晶體結構，觀察到水分子形成籠狀結構，能包覆氣體分子。
</w:t>
          <w:br/>
          <w:t>　李啟正再與日本九州大學教授富安亮子合作，利用實驗得到的電子繞射數據，成功解析出常溫常壓下，具有晶體結構的水所對應之晶格常數，並進一步運用第一原理理論計算，與團隊建構出「籠形水合物」中水分子的晶體結構。結果顯示，這些水分子形成了五角環形式鍵結圖像，與已知的冰相 XVII高度相似。不僅展示水在室溫常壓與受包覆的環境下，具備結晶能力，也探討了水與氣體分子間的交互作用，對室溫下水的微觀結構，提供了重要線索。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901440" cy="4876800"/>
              <wp:effectExtent l="0" t="0" r="0" b="0"/>
              <wp:docPr id="1" name="IMG_ddbb698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e1a6ef8b-0d8f-4937-8e3b-2fdfee31a74b.jpg"/>
                      <pic:cNvPicPr/>
                    </pic:nvPicPr>
                    <pic:blipFill>
                      <a:blip xmlns:r="http://schemas.openxmlformats.org/officeDocument/2006/relationships" r:embed="R8bfbc672b40c4cf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0144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438400"/>
              <wp:effectExtent l="0" t="0" r="0" b="0"/>
              <wp:docPr id="1" name="IMG_3ad275e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8b41c9e7-526f-47cd-8e1c-225933c5e0c8.jpg"/>
                      <pic:cNvPicPr/>
                    </pic:nvPicPr>
                    <pic:blipFill>
                      <a:blip xmlns:r="http://schemas.openxmlformats.org/officeDocument/2006/relationships" r:embed="R8a29f259df3443f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438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4876800"/>
              <wp:effectExtent l="0" t="0" r="0" b="0"/>
              <wp:docPr id="1" name="IMG_010b627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93fa1522-1d72-437f-b9f7-a2c94d45afb7.jpg"/>
                      <pic:cNvPicPr/>
                    </pic:nvPicPr>
                    <pic:blipFill>
                      <a:blip xmlns:r="http://schemas.openxmlformats.org/officeDocument/2006/relationships" r:embed="R1711e0b6666c447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bfbc672b40c4cff" /><Relationship Type="http://schemas.openxmlformats.org/officeDocument/2006/relationships/image" Target="/media/image2.bin" Id="R8a29f259df3443f1" /><Relationship Type="http://schemas.openxmlformats.org/officeDocument/2006/relationships/image" Target="/media/image3.bin" Id="R1711e0b6666c447c" /></Relationships>
</file>