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1e208e1684f9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書學會聯誼會師生聯展 共揚人書俱老理念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本校文錙藝術中心攜手中華民國書學會、中華民國書學會聯誼會，自7月23日起舉辦「《人書俱老》中華民國書學會聯誼會師生聯展」，由研究聯誼會召集人黃素華策展，文錙藝術中心主任暨中華民國書學會會長張炳煌、理事長王為權、副理事長林雲英、本校駐校藝術家沈禎等人共同參展，展出多位藝術家的精選書法、水墨、篆刻等逾百件作品，呈現傳統藝術的底蘊與創作能量，開幕式於7月29日上午10時30分舉行，逾70位貴賓共襄盛舉。
</w:t>
          <w:br/>
          <w:t>張炳煌致詞時表示，書學會以推廣書法藝術為宗旨，聯誼會更凝聚深厚的推動力量，他感謝歷任會長的支持，使書法活動得以持續發展。同時提及本校近年來積極推動數位轉型與AI應用，未來將持續與工學院與AI創智學院共同開發AI相關書法系統，讓書法教學、學習、創作與科技接軌，拓展書藝的應用廣度與深度。
</w:t>
          <w:br/>
          <w:t>王為權肯定展覽作品皆具優秀水準，也感謝黃素華的統籌與整合，規劃展覽與講座以推廣書法之美。沈禎指出，書法與繪畫密不可分，兩者相輔相成，他幽默地提到許多古代書法家皆長壽健康，顯見書法有益身心，鼓勵大家在書法領域能持之以恆，讓書法成為健康長存的生活藝術。
</w:t>
          <w:br/>
          <w:t>中華民國書學會名譽理事長陳美秀表示，書法對自己而言是能修身養性、帶來快樂的藝術，因此希望大家皆能懷著喜悅之情投入其中，她勉勵大家：「學習固然重要，但更重要的是堅持，唯有持之以恆，才能在快樂中享受學習成果。」
</w:t>
          <w:br/>
          <w:t>林雲英鼓勵聯誼會成員們能積極加入書學會並勇於承擔職責，也肯定張炳煌引入e筆與AI書法的創新作法，他期盼大家能將自身專長互相分享，持續交流與精進。黃素華感激淡江與張炳煌提供場地與支持，讓聯誼會師生的創作得以展出，展覽每年皆依學長姐建議改進形式，她感謝工作人員的協助，以及所有到場參與的來賓，讓開幕式能座無虛席。
</w:t>
          <w:br/>
          <w:t>「《人書俱老》中華民國書學會聯誼會師生聯展」展期自即日起至8月27日，開放時間為週一至週四上午9時至下午5時，週五至週日休館，歡迎教職員生踴躍前往觀展，感受書藝的魅力。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06624"/>
              <wp:effectExtent l="0" t="0" r="0" b="0"/>
              <wp:docPr id="1" name="IMG_9bdf54a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5f4a9083-ce9d-4704-a2df-bb9f341df581.jpg"/>
                      <pic:cNvPicPr/>
                    </pic:nvPicPr>
                    <pic:blipFill>
                      <a:blip xmlns:r="http://schemas.openxmlformats.org/officeDocument/2006/relationships" r:embed="R715d3ad2110844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066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d82e2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d6622316-43d0-4c40-be50-f1e83eb2a37a.jpg"/>
                      <pic:cNvPicPr/>
                    </pic:nvPicPr>
                    <pic:blipFill>
                      <a:blip xmlns:r="http://schemas.openxmlformats.org/officeDocument/2006/relationships" r:embed="R91fe440a698249e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5d3ad2110844a7" /><Relationship Type="http://schemas.openxmlformats.org/officeDocument/2006/relationships/image" Target="/media/image2.bin" Id="R91fe440a698249e1" /></Relationships>
</file>