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afa95072a423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【淡江品牌 校友齊讚】企管系校友、力麗觀光開發股份有限公司董事長 楊竫如／持續探索 慕強學習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為什麼沒考慮臺大、政大等知名學府的EMBA就讀？除了好友、本校企管系校友曾曼意的大力推薦外，淡江大學吸引我的不只是課程本身，更聚集了許多和我一樣、從實務經驗出發的中小企業老闆與公部門高階管理者。這樣的學習環境能激發更多共鳴與交流，既能從教師傳授的理論知識中刺激思考，也能從同學的經驗中獲得啟發。此外，淡江大學蟬聯多年「企業最愛大學生調查」私校之冠，而企管EMBA課程設計實務導向，強調全球視野、人文關懷與管理素養，恰與我追求的目標一致。
</w:t>
          <w:br/>
          <w:t>我從基層做起，每一步都靠著學習、適應與迎接挑戰的心。從景文科技大學旅館管理系畢業後，踏入旅宿觀光產業，從兄弟飯店櫃檯人員，一路走到力麗觀光的管理階層。30多年來歷經不同集團、無數職場磨練，我深刻體會，若要引領企業穩健發展，仍需提升經營視野與思維的厚度。因此，我決定回到校園進修，選擇就讀淡江大學EMBA。
</w:t>
          <w:br/>
          <w:t>旅宿業最繁忙的時間是週末，當時淡江的課程多安排於週五至週日，為了兼顧工作與學習，我選擇拉長修業時間，花了五年完成學業。這段學習歷程雖長，但充實且令人興奮。行銷策略、經濟學、品質管理等領域在初期著實吃力，但隨著學習深入，竟與我多年的實務經驗產生連結，一堂堂課如拼圖般，為我建構出完整的經營藍圖。
</w:t>
          <w:br/>
          <w:t>我逐漸體會，真正有效的學習不在於熟記流程，而是洞察問題本質、抓住精髓，並將理解轉化為靈活應用的能力。與同學的互動交流、企業參訪等活動，也讓我從飯店業的框架中跳脫出來，看見更多元產業的運作樣貌，強化了我的跨領域整合能力。
</w:t>
          <w:br/>
          <w:t>在淡江，我遇見多位深具影響力的老師，包括吳坤山、楊立人、王居卿、潘志偉、洪英正、李月華、羅惠瓊、黃一峯、張雍昇等，他們不只是專業授課者，更是樂於分享經驗的導師。企業管理牽涉行銷、人際、國際趨勢等多面向，教師們具備強大的整合思維，能將理論與實務相結合，幫助我釐清方向。他們分享的不僅是知識，更是人生哲理，潛移默化中，養成我對領導與治理的思考方式，也啟發我「慕強」的心態——要求自己盡力做到最好，並努力成為能激勵他人持續變強的領導者。
</w:t>
          <w:br/>
          <w:t>我想把這些體會分享給即將進入大學的新鮮人。首先，恭喜你們踏入人生重要的新階段！大學四年，是探索自我、培養能力的關鍵時期，「不用急著知道答案，也不要害怕試錯。」很多人以為一進大學就要明確人生方向，但探索本身就是最重要的過程，我從沒預料自己會成為董事長，這一路上的嘗試與挑戰，都是我人生的養分。因此，希望你們都能勇敢去試，允許迷惘，並保持對未來的好奇與期待，那將是送給自己最好的禮物。
</w:t>
          <w:br/>
          <w:t>若要規劃大學四年的節奏，我建議：前兩年用來廣泛探索，多參加社團、實習與志工，開拓視野、認識自我；第三年為聚焦期，從過往的嘗試中，認真思考自己最想深入的方向，投入較長時間累積有深度的經驗；第四年則是實戰期，不論是實習或專題研究，都視為職場的預備站，鍛鍊實力。競爭力不是一夕養成，而是從大學開始有意識地準備。四年後，你將比別人更有底氣。
</w:t>
          <w:br/>
          <w:t>現今企業對人才的期待早已不侷限於學歷，而是看中「學習力」。是否具備跨域整合能力、願意溝通合作、能解決問題、擁有國際視野……，這些都是未來職場的關鍵素養，真正的競爭力，來自對學習的熱情與適應的彈性，來自不懼改變、不斷學習的態度。這樣的你，才是真正無可取代。學姐給年輕世代的三個建議核心：「持續探索、勇於跨域、培養學習力」。（文／張宸寧整理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130b866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5645c2a7-df36-45fd-ac12-7c1972ceb015.jpg"/>
                      <pic:cNvPicPr/>
                    </pic:nvPicPr>
                    <pic:blipFill>
                      <a:blip xmlns:r="http://schemas.openxmlformats.org/officeDocument/2006/relationships" r:embed="R342718dd58224bf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42718dd58224bf4" /></Relationships>
</file>