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eeeceac7343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【新鮮人秘笈】新鮮人的AI跨域學習地圖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企劃／淡江時報
</w:t>
          <w:br/>
          <w:t>
</w:t>
          <w:br/>
          <w:t>&lt;br /&gt; 
</w:t>
          <w:br/>
          <w:t>　進入淡江的學生，不論在哪個科系就讀，都能夠擁有學校在AI教育上的優勢，與所擘劃的資源，自由選擇學習組合。
</w:t>
          <w:br/>
          <w:t>&lt;br /&gt; 
</w:t>
          <w:br/>
          <w:t>　我們邀請業界CEO、推動數位產業發展推手，及AI權威教授，為您的大學AI跨域學習指路。在淡江，你可以和AI一起預約四年後的美好未來！
</w:t>
          <w:br/>
          <w:t>
</w:t>
          <w:br/>
          <w:t>&lt;br /&gt;  
</w:t>
          <w:br/>
          <w:t>&lt;center&gt;
</w:t>
          <w:br/>
          <w:t>![](https://photo.tkutimes.tku.edu.tw/ashx/waterimg.ashx?im=EA3E68C168E0EB16EAC97BE71E89B724A3E8280D27524FC234CF07E12C169428491846FA54B9D5B93BD8A608521B318EC5278C6A0E79C6B56277151E1CDE6E24)
</w:t>
          <w:br/>
          <w:t>
</w:t>
          <w:br/>
          <w:t>&lt;font color="#670400"&gt;淡江大學AI創智學院院長／李宗翰&lt;/font&gt;
</w:t>
          <w:br/>
          <w:t>&lt;/center&gt;
</w:t>
          <w:br/>
          <w:t>
</w:t>
          <w:br/>
          <w:t>&lt;br /&gt; 
</w:t>
          <w:br/>
          <w:t>#### 邀請你走一條屬於你的 AI 捷徑／淡江大學AI創智學院院長 李宗翰
</w:t>
          <w:br/>
          <w:t>　歡迎各位新鮮人加入淡江大家庭！無論你來自哪一個科系、懷抱何種夢想，從此刻起，你都可以在淡江找到與AI並肩前行的路徑。
</w:t>
          <w:br/>
          <w:t>&lt;br /&gt; 
</w:t>
          <w:br/>
          <w:t>　在AI浪潮席捲全球的今天，懂得善用AI、理解其邏輯與潛能，已不再是特定系學生的專利，而是一種通用的未來素養。在這個背景下，AI創智學院積極推動AI教育向全校擴展，讓每位學生無論來自文、理、外語、商管、教育等領域，都能依據自身興趣與專業需求，彈性選修AI相關課程，結合實境場域、微學分課程與國際AI認證，將人工智慧真正融入各自的學習與職涯規劃之中。
</w:t>
          <w:br/>
          <w:t>&lt;br /&gt; 
</w:t>
          <w:br/>
          <w:t>　我們長期與NVIDIA、Microsoft、AMD、PwC、Supermicro等頂尖國際企業攜手合作，代表淡江已成為與世界一流同步接軌的AI教育基地，是一所AI全面覆蓋的AI university。學生可透過「NVIDIA DLI」課程取得國際級AI證照，更能參與實戰導向的產學計畫與技術挑戰活動。像今年，AI創智學院便受NVIDIA之邀攜手舉辦兩場Keynote Watch Party，邀請校內外師生共聚一堂，一起掌握NVIDIA全球開發者大會的最新技術脈動，培養與國際接軌的視野。
</w:t>
          <w:br/>
          <w:t>&lt;br /&gt; 
</w:t>
          <w:br/>
          <w:t>　另一方面，我們亦與微軟長期合作，導入其AI與雲端平台資源，全校學生皆可修習超過300門以上的微軟線上課程，不受時間、地點限制，內容涵蓋AI應用、資料分析、雲端架構等熱門主題，進一步累積履歷實力。
</w:t>
          <w:br/>
          <w:t>&lt;br /&gt; 
</w:t>
          <w:br/>
          <w:t>　此外，我們也即將導入FedGPT AI Server，實現「每位學生都有自己的GPT」。未來，淡江學生將可透過個人化AI助理完成報告生成、程式撰寫與企劃起草等，真正實現AI賦能每一門專業、每一位學習者的願景。
</w:t>
          <w:br/>
          <w:t>&lt;br /&gt; 
</w:t>
          <w:br/>
          <w:t>　AI不是單一路線，而是一種放大你原本專長的利器。從智慧健康、永續發展，到創業應用，AI都能成為你跨域整合的核心能力。在這個「日日新又日新」的AI時代，我鼓勵每位淡江新生：「從今天開始，勇敢開啟你的AI學習旅程，只要跨出第一步，AI創智學院就會是你最堅強的後盾，一路陪你走向未來。」
</w:t>
          <w:br/>
          <w:t>
</w:t>
          <w:br/>
          <w:t>&lt;br /&gt; 
</w:t>
          <w:br/>
          <w:t>&lt;center&gt;
</w:t>
          <w:br/>
          <w:t>![](https://photo.tkutimes.tku.edu.tw/ashx/waterimg.ashx?im=EA3E68C168E0EB16EAC97BE71E89B72496AE8EFCB1CFA514637933886A938B46163102E19637D0C7497A7B60E2FC6AFD34EB802B5939BC06370532A267F7037A)
</w:t>
          <w:br/>
          <w:t> 
</w:t>
          <w:br/>
          <w:t>&lt;font color="#670400"&gt;遠傳電信總經理／井琪&lt;/font&gt;
</w:t>
          <w:br/>
          <w:t>&lt;/center&gt;
</w:t>
          <w:br/>
          <w:t>
</w:t>
          <w:br/>
          <w:t>&lt;br /&gt; 
</w:t>
          <w:br/>
          <w:t>#### AI is future.／遠傳電信總經理 井琪
</w:t>
          <w:br/>
          <w:t>　首先肯定淡江對AI發展素養的重視，如今生成式AI（Gen AI）的趨勢將會持續發展下去，也將是新鮮人最為關注的議題。
</w:t>
          <w:br/>
          <w:t>&lt;br /&gt; 
</w:t>
          <w:br/>
          <w:t>　現今大學生最起碼要成為一個「AI user」，並學會接觸「AI tool」，而如果又是電機背景出身，更應該多去學習AI相關的應用與知識，相信絕對會受益良多。要務必謹記「先用先贏、早學早贏」的原則，未來世代懂得用AI的人才，將是屬於稀缺且行情好的人。
</w:t>
          <w:br/>
          <w:t>&lt;br /&gt; 
</w:t>
          <w:br/>
          <w:t>　「AI is the future.」生成式AI能有如今這般成就，歸因於強大的數據背景分析及資料庫來支持。這是多少年在Internet上累積到的各種知識資訊的集合體，是逐漸堆疊起生成式AI的重要養分，當然過程中必須時刻補給。「Raw material raw talents into Big pool」總要有新材料的輸入、專業人才的投入，才會有嶄新技術的產出和知識的生成。
</w:t>
          <w:br/>
          <w:t>&lt;br /&gt; 
</w:t>
          <w:br/>
          <w:t>　相較過往，若對操控電腦一知半解，將被社會淘汰，但如今時代不同，AI就像你的一個助理，就在身旁隨傳隨到，僅是扮演輔助角色，不用害怕被取而代之，只要精通自己領域的專業，依然可以在崗位上發光發熱。即便是非電機相關科系的同學，也不要妄自菲薄，因為這個世界需要的知識太多了，縱使在一個領域上，依然需要不同領域人才的相互協作與創建。（文字整理／楊成勤）
</w:t>
          <w:br/>
          <w:t>
</w:t>
          <w:br/>
          <w:t>&lt;br /&gt;  
</w:t>
          <w:br/>
          <w:t>&lt;center&gt;
</w:t>
          <w:br/>
          <w:t>![](https://photo.tkutimes.tku.edu.tw/ashx/waterimg.ashx?im=EA3E68C168E0EB16EAC97BE71E89B7244235677F408A1B156BB3B54BDFE8CE69CF5BC116348003DF2239E594B0B785612F414FCE776CEC4358B884BF37B516E9)
</w:t>
          <w:br/>
          <w:t>&lt;font color="#670400"&gt;中華民國全國工業總會秘書長／呂正華&lt;/font&gt;
</w:t>
          <w:br/>
          <w:t>&lt;/center&gt;
</w:t>
          <w:br/>
          <w:t>
</w:t>
          <w:br/>
          <w:t>&lt;br /&gt; 
</w:t>
          <w:br/>
          <w:t>#### 好奇 跨界 解決問題 開啟無限可能／中華民國全國工業總會秘書長 呂正華
</w:t>
          <w:br/>
          <w:t>　親愛的淡江新鮮人，恭喜您即將踏進淡江大學這座充滿思想與靈感的殿堂，開啟人生另一段旅程。在這個萬象更新、科技飛躍的時代，人工智慧（AI）宛如晨曦中綻放的火光，引領我們思索人類知識與產業脈動。身為中華民國全國工業總會秘書長的我，深感榮幸能在此與你分享產業經驗，也邀請你，一起在 AI的浪潮中為逐夢踏實做好準備。
</w:t>
          <w:br/>
          <w:t>&lt;br /&gt; 
</w:t>
          <w:br/>
          <w:t>　AI早已不再是工程師的專利，它悄悄滲透每個角落；從設計、研發，到分析市場、回應顧客，都能看到它的影子。未來職場所追求的，不只是單一技能的「T型人才」，而是能在縱橫交錯中游刃有餘的「π 型人才」。你所學的，不管是文學、理工、建築或商管，在 AI 的陪伴下，都將開啟全新的可能性。
</w:t>
          <w:br/>
          <w:t>&lt;br /&gt; 
</w:t>
          <w:br/>
          <w:t>　學習 AI，不一定要以技術為起點。你可以先認識它如何在語言、藝術、文化甚至社會結構中，扮演愈來愈重要的角色。Python 程式語言如同一把萬能鑰匙，資料科學可以是描繪世界的彩筆，而數學則是鋪陳邏輯的底色。這些工具不只是冷冰冰的計算，更是思考與創造的跳板。
</w:t>
          <w:br/>
          <w:t>&lt;br /&gt; 
</w:t>
          <w:br/>
          <w:t>　淡江大學早在民國 109 年便成立「AI 創智學院」，我也曾以經濟部工業局局長的身分參訪 AI 創智學院，在淡江大學就學，不只是知識學習，更有夢想萌芽的土壤，還有很多學長是在企業界服務，可以讓莘莘學子在學習中實踐、在實踐中蛻變。
</w:t>
          <w:br/>
          <w:t>&lt;br /&gt; 
</w:t>
          <w:br/>
          <w:t>　最後，我想送給你三句話：好奇，是打開未來的鑰匙；跨界，是連結彼此的橋梁；解決問題，是讓夢想落地的起點。在 AI 的時代，你的想像力與行動力，將為台灣注入新的可能。願你在淡江大學寫下屬於自己的篇章，在知識與創意的交響中，與 AI 攜手共舞，走向光亮的未來
</w:t>
          <w:br/>
          <w:t>
</w:t>
          <w:br/>
          <w:t>&lt;br /&gt;
</w:t>
          <w:br/>
          <w:t>&lt;center&gt;
</w:t>
          <w:br/>
          <w:t>![](https://photo.tkutimes.tku.edu.tw/ashx/waterimg.ashx?im=EA3E68C168E0EB16EAC97BE71E89B7247B759C26B060F7B3EA70B38A4A2FFDD2A8900EC0B612BE2317621B2FA8276D1AFA6D009651DD66816106C5825DCD8E8B) 
</w:t>
          <w:br/>
          <w:t>&lt;font color="#670400"&gt;淡江大學資工系特聘教授／張志勇&lt;/font&gt;
</w:t>
          <w:br/>
          <w:t>&lt;/center&gt;
</w:t>
          <w:br/>
          <w:t>
</w:t>
          <w:br/>
          <w:t>&lt;br /&gt; 
</w:t>
          <w:br/>
          <w:t>#### 黃金四年  讓自己成為下一波時代的定義者／淡江大學資工系特聘教授 張志勇
</w:t>
          <w:br/>
          <w:t>　AI 正以前所未有的速度改變世界。根據麥肯錫的研究，在未來十年內，七成以上的工作將受到生成式AI的影響，而其中超過三分之一的職務內容將被重新設計甚至自動化。在這個關鍵的轉捩點上，選擇是否學AI？怎麼學？如何用？並發揮影響力，將決定你站在哪個位置，看見怎樣的未來。
</w:t>
          <w:br/>
          <w:t>&lt;br /&gt; 
</w:t>
          <w:br/>
          <w:t>　從大一開始，AI 就應該成為你的默契夥伴。第一年，重點不在於精通某個AI語言或程式，而是建立對AI的整體理解與基本應用能力。同學們可以開始關心AI，透過各種新聞媒體及報章雜誌了解AI如何運作、背後的原理與倫理爭議；也應該熟悉常見工具的操作方式，無論是用來輔助筆記的ChatGPT，還是用來做圖的DALL·E、Canva，又或是整理資料的NotebookLM。這些工具不該只是任務完成的手段，而應該是學習思維的延伸。
</w:t>
          <w:br/>
          <w:t>&lt;br /&gt; 
</w:t>
          <w:br/>
          <w:t>　到了大二與大三，多數同學開始進入專業課程的核心，同時累積更多實作經驗。這時，您的AI使用也應該升級──不再只是輔助，而是整合。同學們可以嘗試將AI工具與課程內容結合，讓AI參與歷史研究、數據分析、創意寫作，甚至模擬社會現象。這不只是炫技，而是一種新的「學習架構」。當你開始用AI來思考、討論、創造，你的學習就不再只是課本的延伸，而成為真正讓學習更全面及完整，準備迎向未來可能遇見的挑戰與機會。
</w:t>
          <w:br/>
          <w:t>&lt;br /&gt; 
</w:t>
          <w:br/>
          <w:t>　進入大四，正是AI從外部工具轉為內化能力的階段。同學們不只是知道怎麼用AI，而是知道如何設計AI應用場景、打造屬於自己的AI解決方案。您可以嘗試設計簡單的自動化流程，讓報告能快速整合並視覺化；或是建立一個學校內部文件的語意搜尋系統；甚至利用AI協助你在職涯探索上做模擬演練與對話分析。更重要的是，這個階段的你，應該開始思考如何將AI能力與他人分享。無論是開設讀書會、參與教育工作坊、或是在社群媒體上產出內容，分享的過程也是能力內化與價值擴散的最佳途徑，讓更多人看得見您在AI的素養與能力，也看得見您使用AI所帶來的成效與敏捷，更能將這些的能力與成果，與人分享，並影響他人。
</w:t>
          <w:br/>
          <w:t>&lt;br /&gt; 
</w:t>
          <w:br/>
          <w:t>　準備好了嗎？從今日起，AI不是你的威脅，而是你未來最強的同盟。這四年，將是你與AI共振未來的起點。
</w:t>
          <w:br/>
          <w:t>
</w:t>
          <w:br/>
          <w:t>&lt;br /&gt; 
</w:t>
          <w:br/>
          <w:t>&lt;center&gt;
</w:t>
          <w:br/>
          <w:t>![](https://photo.tkutimes.tku.edu.tw/ashx/waterimg.ashx?im=EA3E68C168E0EB16EAC97BE71E89B7244C84AC05A74ED13BD1521F7CD16000274765DD506EB7BFAC93FB181D461C3AAA65362095A0118DE801F1074C751E76CC)
</w:t>
          <w:br/>
          <w:t>
</w:t>
          <w:br/>
          <w:t>&lt;font color="#670400"&gt;人工智能股份有限公司董事長／張榮貴&lt;/font&gt;
</w:t>
          <w:br/>
          <w:t>&lt;/center&gt;
</w:t>
          <w:br/>
          <w:t>
</w:t>
          <w:br/>
          <w:t>&lt;br /&gt; 
</w:t>
          <w:br/>
          <w:t>#### 在AI浪潮中發光 讓AI成為你的超能力／人工智能股份有限公司董事長 張榮貴
</w:t>
          <w:br/>
          <w:t>　AI2.0 的時代已經來臨，這幾年，我親眼見證 AI 技術迅速發展，從冷冰冰的程式與模型，變成能與我們對話、創作、甚至決策的生活智慧夥伴。現在 AI，不再僅是資訊人的工具，而是每一個人都該掌握的「數位超能力」。
</w:t>
          <w:br/>
          <w:t>&lt;br /&gt; 
</w:t>
          <w:br/>
          <w:t>　在此，我想與各位學弟妹分享三個重要的觀點，協助你們在 AI2.0 時代找到自己的學習定位與發展方向。
</w:t>
          <w:br/>
          <w:t>&lt;br /&gt; 
</w:t>
          <w:br/>
          <w:t>**第一、**AI 是每個人的夥伴，不是工程師的專利
</w:t>
          <w:br/>
          <w:t>&lt;br /&gt; 
</w:t>
          <w:br/>
          <w:t>　AI正在改變我們的生活方式、學習方式與工作方式，甚至正改變整個產業的運作邏輯。不論你來自文學院、商管學院、外語學系或教育、國際事務學院，AI 都能協助你完成任務、提升效率。新聞系學生已經在用AI協助寫稿，觀光系的同學利用 AI生成旅遊推薦，國際事務的學生用AI追蹤全球議題……。這不再是未來，而是現在。
</w:t>
          <w:br/>
          <w:t>&lt;br /&gt; 
</w:t>
          <w:br/>
          <w:t>**第二、**學習 AI 的本質與方法，才能創造屬於你的應用場景
</w:t>
          <w:br/>
          <w:t>&lt;br /&gt; 
</w:t>
          <w:br/>
          <w:t>　真正掌握 AI，不是學會操作幾個工具而已，而是理解AI的思維、本質與特性，進而思考如何運用 AI 解決問題、創造價值。你不用學會「做AI」，而需要學會「用AI」，將 AI 用在你的專業領域，這就是「跨域應用」的能力。
</w:t>
          <w:br/>
          <w:t>&lt;br /&gt; 
</w:t>
          <w:br/>
          <w:t>**第三、**在 AI 時代，更要培養「人類本質的能力」
</w:t>
          <w:br/>
          <w:t>&lt;br /&gt; 
</w:t>
          <w:br/>
          <w:t>　AI持續發展是為人而服務，不用擔心被AI取代，真正能運用AI是人，在AI發展過程，我們不能忘記，人類才具有真正不可取代的價值。唯有那些能善用 AI 並同時發揮人類本質能力的人，才能在未來站穩腳步。我曾提出人類本質的21種本質，溝通、談判、創意，有創意的溝通與談判能力；美感、美學、藝術，融合美感與美學培養藝術素養；認知、歸納、複雜，提升認知歸納力處理複雜問題；好奇、社交、學習，交織好奇心與社交力賦能學習；韌性、靈活、敏捷，結合靈活與敏捷能更具韌性；創造、分析、整合，運用分析與整合創造新價值；新創、多技能、跨領域，跨領域多技能組合新創事與物。
</w:t>
          <w:br/>
          <w:t>&lt;br /&gt; 
</w:t>
          <w:br/>
          <w:t>　恭喜您進入擁有豐富AI教育資源與跨域學習機會的淡江！未來大學四年，勇敢探索、自由嘗試，讓 AI 成為你的學習夥伴，也讓你在這個快速變化的時代中，找到自己的位置。未來的你，會感謝現在跨出學習 AI 第一步的自己。
</w:t>
          <w:br/>
          <w:t>
</w:t>
          <w:br/>
          <w:t>&lt;br /&gt; 
</w:t>
          <w:br/>
          <w:t>&lt;center&gt;
</w:t>
          <w:br/>
          <w:t>![](https://photo.tkutimes.tku.edu.tw/ashx/waterimg.ashx?im=EA3E68C168E0EB16EAC97BE71E89B724A84A6ABAA9F9C0324236DAD2E298BEF5BD907DDE3E97773D979DF126BE441DE8B13C5E42A824FDEB5DE8A8698376E136)
</w:t>
          <w:br/>
          <w:t>&lt;font color="#670400"&gt;淡江大學村上春樹研究中心主任／曾秋桂&lt;/font&gt;
</w:t>
          <w:br/>
          <w:t>&lt;/center&gt;
</w:t>
          <w:br/>
          <w:t>
</w:t>
          <w:br/>
          <w:t>&lt;br /&gt; 
</w:t>
          <w:br/>
          <w:t>#### AI＋HI  與AI共構良好的夥伴關係／淡江大學村上春樹研究中心主任 曾秋桂
</w:t>
          <w:br/>
          <w:t>　首先恭賀各位在經歷槍林彈火般的考驗後，終於如願成為大一新鮮人。享受喜悅之餘，是否也正思忖著四年後的自己，將帶著怎麼樣的能力迎向職場？又要如何規劃未來四年的大學學習，成為炙手可熱的社會新鮮人?
</w:t>
          <w:br/>
          <w:t>&lt;br /&gt; 
</w:t>
          <w:br/>
          <w:t>　記得105學年度剛接任日文系主任時，就已覺察到AI（人工智慧）技術即將取代語言專業。為了不被取代，我立志學習AI，延攬AI成為我的副駕。而在ChatGPT尚未出現的107學年度準大一新生座談會上，我侃侃而談AI與日語教學的經營學系理念，贏得一位憂心母親的讚賞，更堅定我勇闖陌生AI世界的決心，自109學年度起將AI技術導入授課課程。如今AI風潮的威脅，已讓語言學系處於相對弱勢，並令人文社科系憂心忡忡。
</w:t>
          <w:br/>
          <w:t>&lt;br /&gt; 
</w:t>
          <w:br/>
          <w:t>　從個人應用到企業轉型，再到全球職場結構變革，媒體舉證歷歷，AI已不再是加分項目，而是成為職場新的基本功。各方研究也列出最快成長的職業與最快消失的職業排行榜。此類資訊勢必左右著各位未來四年的學習態勢。顯然地與AI共構良好的夥伴關係，是無可迴避的攻略。
</w:t>
          <w:br/>
          <w:t>&lt;br /&gt; 
</w:t>
          <w:br/>
          <w:t>　在此鄭重告訴人文社科的新生們，即使是在AI時代，你們還有一線生機——透過AI＋HI的跨領域合作，重視培育AI素養以及AI應用能力。土法煉鋼的方式已經不合乎時宜。要跟緊語言教師好好學習語言的基本功，再以AI素養以及AI應用能力，將習得的五技能（讀、說、聽、寫、譯）基本功進一步優化。
</w:t>
          <w:br/>
          <w:t>&lt;br /&gt; 
</w:t>
          <w:br/>
          <w:t>　以我在113學年度新開設的「村上春樹與現代文學」（日文系大二選修）為例，在講解日文文章結構，讓學生實際閱讀村上春樹原文作品之後，期末報告由學生報告應用AI技術將文字心得轉化成的動漫作品，並接受提問。高達9成以上的修課學生給予高度評價，其中回饋「與AI技術相關，在未來有很大的助力」的意見，道盡本課程設計的用心。難能可貴的是，學生也注意到AI雖能秒速生成圖片（動漫）、配音等，但仍需語言專業能力（HI）來檢核訛誤及優化內容。
</w:t>
          <w:br/>
          <w:t>&lt;br /&gt; 
</w:t>
          <w:br/>
          <w:t>　最後，誠懇建議各位在學期間，穩紮穩打專業能力，須秉持「HI跨域AI、AI賦能HI」的學習精神，才能創造無限生機，開拓人文社科生的康莊大道。
</w:t>
          <w:br/>
          <w:t>
</w:t>
          <w:br/>
          <w:t>&lt;br /&gt; 
</w:t>
          <w:br/>
          <w:t>　**淡江大學提供一個無限可能的學習平台**， 師生攜手在AI賦能的時空中不斷學習、組合、創新， 培育數位浪潮中的創新領袖。
</w:t>
          <w:br/>
          <w:t>#### 教務處AI賦能網站：
</w:t>
          <w:br/>
          <w:t>淡江大學已經為全校師生準備好了，在全雲端智慧校園2.0的優質軟硬體資訊環境下，學校設立AI倫理教育資源中心，各學院及通識中心也已經完成AI賦能的準備，等著您來探索與學習。
</w:t>
          <w:br/>
          <w:t>
</w:t>
          <w:br/>
          <w:t>&lt;br /&gt; 
</w:t>
          <w:br/>
          <w:t>#### AI創智學院：
</w:t>
          <w:br/>
          <w:t>透過AI學程、遠端課程、應用平台與實境場域等資源，提供給全校的同學另一個學習管道。學習內容含微軟AI雲端線上課程與AI 實作體驗工作坊、AI國際證照輔導工作坊等服務。無論任何學院、系所，只要是淡江的學生，都可以一起參與學習。更在校園內設有AI證照考場，輔導跨院系所師生取得Microsoft、NVIDIA等AI國際證照，另各單位亦開設有其他AI課程證照班，嘉惠淡江學子，提升學生未來競爭力。
</w:t>
          <w:br/>
          <w:t>
</w:t>
          <w:br/>
          <w:t>&lt;br /&gt; 
</w:t>
          <w:br/>
          <w:t>#### 我們提供AI賦能的學習平台
</w:t>
          <w:br/>
          <w:t>淡江大學提供一個無限可能的學習平台， 師生攜手在AI賦能的時空中不斷學習、組合、創新， 培育數位浪潮中的創新領袖。
</w:t>
          <w:br/>
          <w:t>&lt;br /&gt; 
</w:t>
          <w:br/>
          <w:t>**教務處AI賦能網站（https://aio.acad.tku.edu.tw/）：**在全雲端智慧校園2.0的優質軟硬體資訊環境下，各學院及通識中心致力於將AI融入教學，完成AI賦能的準備，並設立了「AI倫理教育資源中心」，等著您來探索與學習。
</w:t>
          <w:br/>
          <w:t>&lt;br /&gt; 
</w:t>
          <w:br/>
          <w:t>**AI創智學院（http://www.tk.tku.edu.tw/）：**透過AI學程、遠端課程、應用平台與實境場域等資源，提供給全校的同學另一個學習管道。學習內容含微軟AI雲端線上課程與AI 實作體驗工作坊、AI國際證照輔導工作坊等服務。只要是淡江的學生，都可以一起參與學習。更在校園內設有AI證照考場，輔導跨院系所師生取得Microsoft、NVIDIA等AI國際證照，嘉惠淡江學子，提升學生未來競爭力。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74976"/>
              <wp:effectExtent l="0" t="0" r="0" b="0"/>
              <wp:docPr id="1" name="IMG_accf74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8c86a948-46f2-4bb1-8091-4358208fc6cf.jpg"/>
                      <pic:cNvPicPr/>
                    </pic:nvPicPr>
                    <pic:blipFill>
                      <a:blip xmlns:r="http://schemas.openxmlformats.org/officeDocument/2006/relationships" r:embed="R2ba3aab02df7471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74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ba3aab02df7471e" /></Relationships>
</file>