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55c35384149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淡江75週年熊貓講座 3位諾貝爾獎得主接力重磅登場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國際學術接軌再升級，落實波段建設第五波「超越」精神。隨著75週年校慶的到來，各單位積極籌辦系列慶祝活動，其中由創辦人張建邦與張姜文錙伉儷捐款設置的「淡江大學創辦人張建邦博士暨張姜文錙伉儷熊貓講座」，也邀請3位諾貝爾獎得主親臨淡水校園演講，為師生帶來國際級學術饗宴。
</w:t>
          <w:br/>
          <w:t>受邀講者包括荷蘭烏特勒支大學教授傑拉德•特•胡夫特（ Prof. Gerardus‘t Hooft）、加拿大皇后大學教授阿瑟•麥克唐納（Prof. Arthur B. McDonald）及日本名古屋大學特別教授野依良治（Prof. Ryoji Noyori），將分別於2025年11月14日、11月28日及2026年3月20日，於守謙國際會議中心發表專題演講。相關報名資訊將另行公告，歡迎各界踴躍參與。
</w:t>
          <w:br/>
          <w:t>邀請人，學術副校長許輝煌說明，3位講者係透過世界和平基金會（International Peace Foundation）與臺灣合作舉辦之「臺灣橋梁計劃」（TAIWAN BRIDGES）管道邀請而來。許輝煌除感謝基金會主席Uwe Morawetz的媒合，尤其感念並佩服張建邦創辦人伉儷的遠見卓識，早於2017年捐贈新臺幣3億元設置「熊貓講座」，持續引領淡江教職員生與世界級學術大師交流，迄今已邀請35位國際學者蒞校演講，對提升學術水準與拓展國際視野成果斐然。
</w:t>
          <w:br/>
          <w:t>諾貝爾大師陣容亮眼，橫跨物理、化學領域，在其專業領域均為殿堂級人物。Prof. Gerardus‘t Hooft為荷蘭物理學家，被認為是歷史上最具影響力的粒子理論家之一，主導高能物理學中的新現象效應。他與指導教授Prof. Martinus J.G. Veltman共同開發了一種數學模型，預測構成宇宙的次原子粒子的特性以及基本力的相互作用。這項發現找出了一種新次原子粒子，也就是「頂夸克」（top quark），並建立粒子物理的新標準模型。1999年共同獲得諾貝爾物理獎的肯定。
</w:t>
          <w:br/>
          <w:t>Prof. Arthur B. McDonald同時擔任薩德伯里中微中子觀測站研究所主任，因發現電微中子（為次原子粒子，被視為宇宙的最小組成基本粒子）振盪的存在，並證明其具有質量，促使新一代科學家重新檢視電微中子在宇宙演化中所扮演的角色。這一成就讓他與日本東京大學教授梶田隆章（Prof. Kajita Takaaki ）共同獲得2015年諾貝爾物理學獎。值得一提的是，梶田隆章教授曾於2023年接受淡江大學邀請擔任熊貓講座教授，並與物理系師生進行交流。
</w:t>
          <w:br/>
          <w:t>野依良治教授是日本著名的有機化學家，因在不對稱合成領域的傑出貢獻，於2001年獲頒諾貝爾化學獎，也是首位同時榮獲諾貝爾獎與沃爾夫獎的日本學者。野依教授擔任日本頂尖學術研究機構—理化學研究所（RIKEN）所長，學術生涯中屢獲國際重要獎項，並獲多所世界知名大學頒授榮譽博士學位。主要學術成就集中於過渡金屬催化的不對稱合成領域，其中最具代表性的成果，是利用銠金屬/BINAP錯合物作為不對稱氫化反應的催化劑，實現了高效率合成 (–)-薄荷醇的經典方法。
</w:t>
          <w:br/>
          <w:t>熊貓講座自成立以來，邀請來自全球多國的知名學者，涵蓋自然科學、人文社會等多元領域，對於提升本校學術的國際能見度、培育學生國際素養發揮關鍵影響。許輝煌表示，未來將持續透過「臺灣橋梁計劃」，邀請更多諾貝爾級講者來校演講，開拓教職員生國際學術視野，朝向成為更具國際影響力之頂尖大學邁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18816"/>
              <wp:effectExtent l="0" t="0" r="0" b="0"/>
              <wp:docPr id="1" name="IMG_eee008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954882e-5ee7-4dfb-89d3-73b4924ea8e0.jpg"/>
                      <pic:cNvPicPr/>
                    </pic:nvPicPr>
                    <pic:blipFill>
                      <a:blip xmlns:r="http://schemas.openxmlformats.org/officeDocument/2006/relationships" r:embed="Ra4874d1f46c0439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18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4874d1f46c04396" /></Relationships>
</file>