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decb81f14d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史懷哲服務隊前進正德國中賢孝分部 聚焦永續氣候行動教育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114年度教育部補助「大學師資生實踐史懷哲精神教育服務計畫」，在師資培育中心主任林怡君領軍，陳淑玲、戴晨修兩位助理教授的指導下組成服務團隊，7月21日至8月8日前往新北市正德國中賢孝分部進行教育服務，七、八、九年級共46位國中生參與營隊。為期3週的課程設計聚焦「SDGS永續發展目標──SDG13：氣候行動」，帶給學生們諸多學習新知與文化刺激，親師生間佳評如潮。
</w:t>
          <w:br/>
          <w:t>本校師資生獲教育部補助，投入偏鄉教育史懷哲服務至今已18年，為淡水在地國中小學生進行補救教學、學習扶助，主題式統整課程，深耕偏遠地區成效卓著。課程除了學科，亦包含烹飪、美術、體育等五育課程。其中一天移地至淡江大學，安排學生參觀校園、圖書館、海事博物館等，透過大地遊戲與隊輔分享導入「科系介紹」與「職業試探」，開啟學生們對大學及未來生活的無限想像。
</w:t>
          <w:br/>
          <w:t>　林怡君說明，今年團隊的教學主軸聚焦於「SDGS永續發展目標──SDG13：氣候行動」，結合《哈利波特》中的經典咒語「Expelliarmus（去去武器走）」來發想隊名與隊呼──「氣氣武器走，候你在賢孝」，鑲嵌「氣候」與「賢孝」於其中，頗具巧思與創意。近日臺灣暴雨成災，因應氣候變遷已成為新的公民必備素養，全球關注的焦點。史懷哲團隊一直走在重大議題的最前面，結合桌遊、AI協作，發展接地氣又兼具國際化的教案及課程；其中不少課程在教學設計上落實「生生有平板」政策及「AI資訊科技」的應用，不僅讓學生們在學習上有了新的體驗，更結合教學科技元素，開拓學生多元的學習新視窗。
</w:t>
          <w:br/>
          <w:t>　指導教師陳淑玲、戴晨修表示，師資生們歷經出團前近半年的準備，到暑期3週的完成執行，從中獲得的「教學專業知能」與「對教學現場的認識」都彌足珍貴。「包括課程發想與統整規劃、教案設計與驗課修正、場地勘查與器材確認、教學執行與人力調度、餐飲發放與作息管理、師生談心與聯絡簿批閱等，都是寶貴的合作學習體驗。」她們特別感謝正德國中賢孝分部主任游珮琪及師長們的支持與協助，讓營隊順利且圓滿地完成，企盼未來有更多關心教育的有志者持續加入團隊。(文／師培中心提供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f0e4a8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95a5ec9d-1805-49ac-946b-9dfcee6b389b.jpg"/>
                      <pic:cNvPicPr/>
                    </pic:nvPicPr>
                    <pic:blipFill>
                      <a:blip xmlns:r="http://schemas.openxmlformats.org/officeDocument/2006/relationships" r:embed="R56354f5dd2b747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94560"/>
              <wp:effectExtent l="0" t="0" r="0" b="0"/>
              <wp:docPr id="1" name="IMG_3b371d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dad6020a-37dd-4894-8783-6643bf92be8a.jpg"/>
                      <pic:cNvPicPr/>
                    </pic:nvPicPr>
                    <pic:blipFill>
                      <a:blip xmlns:r="http://schemas.openxmlformats.org/officeDocument/2006/relationships" r:embed="R1b57d20253364e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94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72f9c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d441172f-0fa2-4a7a-9736-f26140a67e66.jpg"/>
                      <pic:cNvPicPr/>
                    </pic:nvPicPr>
                    <pic:blipFill>
                      <a:blip xmlns:r="http://schemas.openxmlformats.org/officeDocument/2006/relationships" r:embed="Rb19baa53a3e249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354f5dd2b747c1" /><Relationship Type="http://schemas.openxmlformats.org/officeDocument/2006/relationships/image" Target="/media/image2.bin" Id="R1b57d20253364e7e" /><Relationship Type="http://schemas.openxmlformats.org/officeDocument/2006/relationships/image" Target="/media/image3.bin" Id="Rb19baa53a3e249f9" /></Relationships>
</file>