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ef63381c245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師培中心師生赴印尼泗水臺灣學校見習 深化新南向教育合作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培育具備國際視野與跨文化素養的未來教師，師資培育中心日前率領8位師資生，前往印尼泗水臺灣學校，進行為期兩週的海外教育見習。本次計畫獲教育部「強化與東協及南亞國家合作交流計畫」補助，並由本校國際暨兩岸事務處支持，展現學校積極推動國際教育交流與深化新南向合作的決心。
</w:t>
          <w:br/>
          <w:t>此次團隊由師資培育中心助理教授黃佳媛帶領，成員來自教育科技、中國文學、公共行政、外交與國際關係、歷史及法國語文等學系，展現跨領域合作的多元背景。
</w:t>
          <w:br/>
          <w:t>在泗水臺灣學校見習期間，師資生們參與課堂觀摩、協助教學，並與當地師生交流與參訪社區。透過教學現場的實地觀察與實務參與，他們不僅深入了解海外臺灣學校的教育體制與教學模式，也學習如何在多元文化環境中進行課堂經營與教學溝通，培養跨文化理解與全球教育的實踐能力。
</w:t>
          <w:br/>
          <w:t>第二週因當地社會事件影響，見習臨時改以線上方式進行。團員在指導老師帶領下，運用數位教學工具，設計多媒體教材、線上討論與互動問答，順利推動課程進行，不僅展現師資生的專業韌性，也呼應本校師資培育課程強調的數位素養與多元教材運用趨勢。
</w:t>
          <w:br/>
          <w:t>多位團員分享，泗水臺灣學校的學生雖來自不同文化背景，中文程度不一，但學習態度積極，讓他們重新思考教學應該著重啟發思辨與尊重差異。他們也認為，此次海外經驗不僅拓展了國際視野，強化跨文化溝通與課堂經營能力，更加確立投身教育工作的志向。
</w:t>
          <w:br/>
          <w:t>除教學活動外，團隊亦於週末進行文化踏查，體驗印尼東爪哇的自然與文化風貌，深化對當地社會文化的理解。
</w:t>
          <w:br/>
          <w:t>黃佳媛表示，本次海外教育見習不僅延伸師資生的專業訓練，也推動國際教育交流與深化新南向合作，未來師資培育中心將持續拓展海外見習據點，培養具備全球視野、文化敏感度與國際行動力的優秀教師。（文／師資培育中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2b915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2c5ceb1-cddb-41c3-9048-79440054bdca.jpg"/>
                      <pic:cNvPicPr/>
                    </pic:nvPicPr>
                    <pic:blipFill>
                      <a:blip xmlns:r="http://schemas.openxmlformats.org/officeDocument/2006/relationships" r:embed="R6352a6695d9548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9cf38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5afaf87-aa90-4ed7-8e37-ad0303a56356.jpg"/>
                      <pic:cNvPicPr/>
                    </pic:nvPicPr>
                    <pic:blipFill>
                      <a:blip xmlns:r="http://schemas.openxmlformats.org/officeDocument/2006/relationships" r:embed="Re1570b10157e45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e3b5c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cbcd3d0-e6b7-41c1-bd92-d21b13e4850b.jpg"/>
                      <pic:cNvPicPr/>
                    </pic:nvPicPr>
                    <pic:blipFill>
                      <a:blip xmlns:r="http://schemas.openxmlformats.org/officeDocument/2006/relationships" r:embed="Rcb9f1b9e46f14b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52a6695d954808" /><Relationship Type="http://schemas.openxmlformats.org/officeDocument/2006/relationships/image" Target="/media/image2.bin" Id="Re1570b10157e45ea" /><Relationship Type="http://schemas.openxmlformats.org/officeDocument/2006/relationships/image" Target="/media/image3.bin" Id="Rcb9f1b9e46f14ba4" /></Relationships>
</file>