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2b5a1e2b7f42c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美國國務院與AIT資助  英語研究員駐校1年  開設師生EMI 課程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【記者陳雅君淡水校園報導】為持續推動全英語教學，本校全英語教學推動中心今年成功申請並通過美國「英語研究員計畫（English Language Fellow Program）」，自 114 年 8 月 1 日至 115 年 7 月 31 日，邀請美籍學者Jye Smallwood擔任駐校專員。該計畫由美國國務院與美國在台協會（AIT）共同主辦與資助，提供師生全英語教學諮詢，並進行學術交流。
</w:t>
          <w:br/>
          <w:t> 本校與 AIT 合作辦理的全英語授課（English as a Medium of Instruction, EMI）教師專業培訓課程已邁入第三年。前兩年因疫情以線上進行，今年首次迎來Smallwood親臨授課，提供高品質實體培訓。課程分為初階、中階與高階三個階段，每階段 12 小時，各開設兩班，目前每班皆10-14人，共計67人次報名，完成者可獲AIT核發之結業證書。
</w:t>
          <w:br/>
          <w:t>該項合作最早由國際事務副校長陳小雀推動，希望全英中心能與美國官方資源接軌，呼應「台美教育倡議」。透過英語專員計畫，本校得以申請到專員駐校，不僅協助教師提升EMI教學能力，也為學生開設重點培育學院口說課程，提供全校學生諮詢時間，帶來更多元的英語學習經驗。
</w:t>
          <w:br/>
          <w:t>Smallwood擁有牛津大學「語言教學應用語言學」碩士學位，目前為劍橋大學博士候選人，具備超過17年的教學經驗，曾於10多個國家授課，累積豐富的國際經歷。他授課風格活潑，目前已開設英語口說課程，學生反應熱烈，未來10個月預期將在教師培訓與學生學習兩方面發揮深遠影響力。
</w:t>
          <w:br/>
          <w:t>全英中心組長吳凱書表示， 過去兩年線上課程參與度高但互動有限；今年有專員駐校，師生能面對面交流，預期成效將顯著提升。本校過去亦曾與澳洲阿德雷德大學、英國EMI機構合作，未來將持續拓展跨國交流，為師生引入更多元的國際學習資源。
</w:t>
          <w:br/>
          <w:t>除了教師培訓，全英中心也積極建構輔助措施，包括助教協助、自學軟體、線上家教課程、翻轉教室設計，並邀請英語YouTuber及國際學者演講，降低學生在專業學習上的語言壓力。吳凱書強調：「我們希望在推動國際化的同時，也能兼顧學生的學習負擔，以及教師在專業與語言之間的平衡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3d2019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bc49aa55-d2ef-4bed-b821-eb5f018576a8.jpg"/>
                      <pic:cNvPicPr/>
                    </pic:nvPicPr>
                    <pic:blipFill>
                      <a:blip xmlns:r="http://schemas.openxmlformats.org/officeDocument/2006/relationships" r:embed="R633b7c9dc8c24b0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dcda4d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60d7621d-0585-4ad3-ae02-b07fcb077dfb.jpg"/>
                      <pic:cNvPicPr/>
                    </pic:nvPicPr>
                    <pic:blipFill>
                      <a:blip xmlns:r="http://schemas.openxmlformats.org/officeDocument/2006/relationships" r:embed="Rbe1a62d20425435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ca2127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ff717a41-dbd1-4527-a930-55b88f84b059.jpg"/>
                      <pic:cNvPicPr/>
                    </pic:nvPicPr>
                    <pic:blipFill>
                      <a:blip xmlns:r="http://schemas.openxmlformats.org/officeDocument/2006/relationships" r:embed="Ra14104dbc85d48a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633b7c9dc8c24b03" /><Relationship Type="http://schemas.openxmlformats.org/officeDocument/2006/relationships/image" Target="/media/image2.bin" Id="Rbe1a62d204254351" /><Relationship Type="http://schemas.openxmlformats.org/officeDocument/2006/relationships/image" Target="/media/image3.bin" Id="Ra14104dbc85d48a0" /></Relationships>
</file>