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6d18a29bf484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推動傳統人文數位轉型 張炳煌獲有庠科技傑出教授獎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本校中文系教授、文錙藝術中心兼書法研究室主任張炳煌，榮獲財團法人徐有庠先生紀念基金會第23屆「有庠傑出教授獎」科技人文類傑出教授，頒獎典禮10月13日下午14時，在台北遠東香格里拉飯店舉行，張炳煌偕夫人蔡愛珠出席、並在本校學術副校長許輝煌、秘書長馬雨沛、工學院兼AI創智學院院長李宗翰、中文系系主任殷善培等人見證下，接受亞東科技大學校長黃茂全頒獎。
</w:t>
          <w:br/>
          <w:t>「有庠科技獎」為紀念徐有庠先生對於科技創新的重視及貢獻，自2002年起，每年定期舉辦有庠科技獎，除透過獎勵來表彰台灣科技的卓越人才外，亦希望更多科研人才與社會資源能投入在重要的科技領域之中。國家科學及技術委員會副主委，2020年有庠科技獎得主陳炳宇致詞時，除了感謝基金會的創新與堅持，鼓勵大家往前一大步，更希望各界多多支持科研，「支持教育與科研絕對不會吃虧，也是國力的培植。」
</w:t>
          <w:br/>
          <w:t>張炳煌因「將傳統書畫與數位科技、AI技術結合，受到國內外肯定與重視，實為人文藝術與科技應用的表率」獲獎，他對於自己在傳統人文領域結合科技的努力受到嘉勉深感榮幸，獲得的獎金也將全數捐贈本校，作為傳統人文數位轉型的經費，更希望藉此機會繼續學習，努力開拓，對傳統人文及書法的永續發展有所助益。接著說明「數位e筆」的研發計畫仍持續進行，並隨時將研發成果提供於推廣書畫應用，同時預告研究團隊將於11月推出書法的布局、落款及各種字體選用的AI系統，期望以此作為開端，持續推出超越傳統學習及創作的成果。
</w:t>
          <w:br/>
          <w:t>張炳煌表示，十分慶幸能在書法的生涯中進入本校，在「國際化、資訊化、未來化」理念的影響下接受AI的洗禮，並在跨領域同仁的支持下共同研發e筆，努力傳揚朝目標邁進，也感受到數位轉型之快速，學無止境。最後期許自己「與時俱進、洞燭機先」、「定好主軸、廣納各方」、「掌握機緣、努力堅持」，在延續傳統書法文化之際，更能注入新的里程碑。
</w:t>
          <w:br/>
          <w:t>張炳煌現任本校中文系兼文錙藝術中心主任暨書法研究室主任，中華民國書學會會長、國際書法聯盟總會會長、中華民國詩書畫家協會理事長、國際蘭亭筆會會長、書友雜誌發行人、台灣e筆數位書畫藝術學會理事長等職，年輕時期便投入書法的學習、創作和推廣，曾在日本、台灣、及南洋各地舉行個展，書法相關著作數十餘冊。
</w:t>
          <w:br/>
          <w:t>1981年起，張炳煌受邀在電視三台聯播主講「中國書法」及擔任「每日一字」標準國字書法示範20餘年。2001年與本校資工系教授主導研發「e筆書畫系統」，應用e筆數位化，進行古典書畫的動態字帖和e化教學，並將e筆導入iPad，推向國際。2021年開始以數位轉型與AI結合之研究，開啟傳統文化藝術與科技共謀應用之契機，將傳統書畫藝術帶入數位領域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d1bcd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daa3cad1-3686-4186-9b0d-cb8910d73bc0.jpg"/>
                      <pic:cNvPicPr/>
                    </pic:nvPicPr>
                    <pic:blipFill>
                      <a:blip xmlns:r="http://schemas.openxmlformats.org/officeDocument/2006/relationships" r:embed="R1a00cd021fa94b2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8fadef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167eb256-a94a-4434-93f8-7a8caf2dbcf2.JPG"/>
                      <pic:cNvPicPr/>
                    </pic:nvPicPr>
                    <pic:blipFill>
                      <a:blip xmlns:r="http://schemas.openxmlformats.org/officeDocument/2006/relationships" r:embed="R27441468eb5b4ab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a00cd021fa94b23" /><Relationship Type="http://schemas.openxmlformats.org/officeDocument/2006/relationships/image" Target="/media/image2.bin" Id="R27441468eb5b4abe" /></Relationships>
</file>