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5782f45a1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關懷動物社舉辦流浪動物認養　五隻狗兒找到新主人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關懷動物社上週在校園內舉辦了流浪動物認養的活動，吸引很多同學駐足逗弄可愛的狗兒，截至活動結束為止，共有5隻狗狗找到新主人。關懷動物社社長楊季芳表示，來看小狗的同學很多，認養的情形也很踴躍，足見淡江的同學是很有愛心的。
</w:t>
          <w:br/>
          <w:t>
</w:t>
          <w:br/>
          <w:t>　被認養的狗兒，現在的情形是如何呢？剛認養流浪狗的林勇志同學覺得流浪狗很可憐，與其讓牠在外面挨餓受凍，不如認養牠，好好照顧牠。也因此，林勇志同學給予這位剛進入他生活圈的嬌客最好的照料，並承諾要照顧牠一輩子。另一位認養流浪狗的林文棋同學覺得，讓這麼可愛的狗兒流落街頭，於心何忍，於是便聯合室友一起照顧它，因為這隻狗兒非常乖，所以備受疼愛和呵護。
</w:t>
          <w:br/>
          <w:t>
</w:t>
          <w:br/>
          <w:t>　帶流浪狗進入學校讓同學們認養，不是已經違背了學校的狗禁政策嗎？楊季芳表示，活動提出申請時，的確曾遭遇到阻礙，但是在做出「好好看管」的承諾後，學校才勉為其難的批准。
</w:t>
          <w:br/>
          <w:t>
</w:t>
          <w:br/>
          <w:t>　被認養的流浪狗幸運的找到歸宿，那麼學校的流浪狗呢？社長楊季芳表示：「我們並不寄望學校改變『狗禁』的政策，但我們會向學校提出『校狗』的解決方案，讓學校的流浪狗也能夠獲得生活上的保障，並且轉而為學校服務。」</w:t>
          <w:br/>
        </w:r>
      </w:r>
    </w:p>
  </w:body>
</w:document>
</file>