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651cadba3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大理高中校長帶隊前來觀摩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大理高中校長黃淑馨於上週三（六日）帶領校內主管一行十一人蒞臨本校參觀訪問，由行政副校長張家宜及一級主管親自接待。雙方除了交換校務行政心得外，還暢談了未來的合作計畫，大理高中校長黃淑馨打趣地說，從來沒有在大學中受到如此禮遇，此行真是滿載而歸。
</w:t>
          <w:br/>
          <w:t>
</w:t>
          <w:br/>
          <w:t>　行政副校長張家宜在致詞中表示，今年適逢本校五十週年校慶，有許多外校貴賓蒞臨訪問，過去本校與國內外大學交流頻繁，未來也將加強與中等學校間的交流，分享本校推動三化的成功經驗。
</w:t>
          <w:br/>
          <w:t>
</w:t>
          <w:br/>
          <w:t>　大理高中校長黃淑馨則表示，這次的訪問主要是因為她常常有機會到淡江來參加研討會，覺得淡江的行政效率及校務管理有非常值得學習，因此特地帶領校內主管前來取經，參訪重點還包括了遠距教學、選課系統及學生出缺席獎懲系統等。
</w:t>
          <w:br/>
          <w:t>
</w:t>
          <w:br/>
          <w:t>　在座談中，雙方也談到了未來可能的合作模式。包括本校修讀教育學程的同學未來可以到大理高中實習，本校的教師可能到大理高中指導外語課程。而本校則提供大理高中教師進修的機會，並且將本校以本校資訊化的推動經驗，協助大理高中完成校務行政資訊系統的建置工作。</w:t>
          <w:br/>
        </w:r>
      </w:r>
    </w:p>
  </w:body>
</w:document>
</file>