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a953f60c744875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1234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「經探號」10年有成 從趣味學習走向國際行動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陳韋綸淡水校園報導】由經濟系教授林彥伶帶領的「經探號」團隊，12月4日下午6時在商管大樓B309教室舉辦「微型成果展」。不同於以往的大型展覽，今年活動以「微型」方式呈現，利用一個晚上的時間舉辦紀錄片首映。適逢團隊成立10週年，這場小而美的活動，不僅回顧團隊發展歷程，也首度公開今年暑假前往澳洲探索永續議題的紀錄片。
</w:t>
          <w:br/>
          <w:t>回顧「經探號」10年歷程 ，2016年成立之初是僅有5人的師生團隊，在臺灣服務弱勢族群，2018年一次與越南籍婦女的接觸，讓林彥伶思考：「我們有沒有可能直接進到這些人的家鄉，去翻轉他們的人生？」這個念頭促使團隊開始尋找國際據點，將趣味學習、賦能教育和議題探索帶到海外，展開國際志工服務的行動。
</w:t>
          <w:br/>
          <w:t>林彥伶分享，「經探號」原本只是一場活動的名稱，後來成為團隊代號，隨著海外行動的深化，其意義已經超越了單純的課程，成為「一個品牌、一個精神」。團隊於2024年進行轉型，從國際志工團隊昇華為「培育國際永續人才的行動組織」。「經探號不是學生社團，而是一場大手牽小手的冒險與成長。」她強調，這是一個師生共治的團隊，老師以身作則，與學生站在第一線，共同面對真實世界的挑戰。
</w:t>
          <w:br/>
          <w:t>在海外行動方面，團隊從柬埔寨的公衛需求出發，發展出淨水行動，並以此為基礎將探索推向瑞士（2024年）與澳洲（2025年），延續以永續議題為核心的學習使命。成果展中播放了林彥伶親自剪輯的紀錄片，作為送給團隊學生的禮物。影片呈現團隊在柬埔寨進行程式教學、河川整治，以及在澳洲進行植樹、原住民文化交流與法規探討的歷程，見證團隊在海外的扎實足跡。
</w:t>
          <w:br/>
          <w:t>活動邀請資深團員分享心得。經濟系四年級洪恩恩從大一便加入團隊，她說：「在服務他人的過程中，其實獲得更多的是自己的成長。」對她而言，永續與服務是一種「感動」，而延續這份感動便是她投入服務的目的。她認為「不要做只讓自己功成名就的事情，我們要在世界的背光處，為人帶來希望。」現任品質保證稽核處行政人員的陳芃君，自大學、研究所到畢業後持續參與團隊，她分享透過國際服務深刻體悟「利他大於利己」，並在行動中找到堅持下去的初衷。
</w:t>
          <w:br/>
          <w:t>活動尾聲播放短片《時光旅人17》。影片中，師生透過角色扮演，透過跨時空對話，呈現城鄉差距、物質生活與心靈富足的對比，也為本次成果展畫下溫馨且發人深省的句點。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4314356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a7140a77-3909-4a5d-b82b-110852a8f606.JPG"/>
                      <pic:cNvPicPr/>
                    </pic:nvPicPr>
                    <pic:blipFill>
                      <a:blip xmlns:r="http://schemas.openxmlformats.org/officeDocument/2006/relationships" r:embed="R3d489e12b5f64ab1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32886bb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1cc21394-ddfc-4c7d-8241-3627db40da14.jpg"/>
                      <pic:cNvPicPr/>
                    </pic:nvPicPr>
                    <pic:blipFill>
                      <a:blip xmlns:r="http://schemas.openxmlformats.org/officeDocument/2006/relationships" r:embed="R2b6787549f324f7a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1b4f4f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bf647059-b29c-4b41-a991-67cb6c3496de.JPG"/>
                      <pic:cNvPicPr/>
                    </pic:nvPicPr>
                    <pic:blipFill>
                      <a:blip xmlns:r="http://schemas.openxmlformats.org/officeDocument/2006/relationships" r:embed="Rdd3db40e2de24e99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3d489e12b5f64ab1" /><Relationship Type="http://schemas.openxmlformats.org/officeDocument/2006/relationships/image" Target="/media/image2.bin" Id="R2b6787549f324f7a" /><Relationship Type="http://schemas.openxmlformats.org/officeDocument/2006/relationships/image" Target="/media/image3.bin" Id="Rdd3db40e2de24e99" /></Relationships>
</file>