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ea0a5a379451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觀光系新生原創作品 奪大觀盃雙料冠軍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【記者徐若瑋淡水校園報導】觀光系學生團隊參加「2025 第十三屆全國大觀盃觀光設計競賽」再創亮眼成績，在導覽解說影片設計類中，國語組與外語組雙雙奪下特金獎，展現在觀光行銷、故事設計與影像製作上的深厚實力。由觀光系助理教授莊琇惠指導，兩部作品全由大一新生完成，其中包含5位境外生。
</w:t>
          <w:br/>
          <w:t>本屆亦是觀光系繼去年拿下外語組特金獎與評審團大獎後，再度蟬聯冠軍，達成「連續兩年奪冠、今年更是雙料冠軍」的佳績。系主任阮聘茹感謝莊琇惠的用心指導，讓學生在創作中突破自我，也恭喜所有獲獎的大一學生，能在入學第一年就以原創作品在全國競賽中脫穎而出，充分展現觀光系學生的潛力與專業。
</w:t>
          <w:br/>
          <w:t>　莊琇惠表示，兩組能同時獲得特金獎，關鍵在於學生的投入與團隊協作。她指出，大一新生能在短時間完成高品質作品相當不易，尤其5位境外生在協作與溝通中展現高度成熟的態度。她特別強調，兩組從腳本、拍攝到後製皆堅持原創，不使用生成式AI或網路素材，使作品更具真實性與獨特性。她也提到，學生在企劃能力與跨文化協作上有顯著成長，從最初的創意想法逐步發展成具行銷邏輯的完整內容。這次作品能在國家風景區管理處官方社群曝光，也是學生重要的專業驗證，不僅成為未來履歷中的實作成果，也讓他們看見自己的觀光故事能真正對外產生影響。
</w:t>
          <w:br/>
          <w:t>　國語組作品《觀北•讓時間慢下來的地方》獲獎學生為觀光一阮哈寶奎、馮筑暄、軸屋葵、王芷芃。以「送給媽媽的祝福旅程」為主軸，藉由與親友同行的北海岸步調，傳達「放慢速度、重新看見世界」的訊息。影片從石門洞、老梅綠石槽、富貴角燈塔一路走到老梅迷宮、富基漁港與麟山鼻步道，最後在白沙灣以溫柔海面作結；景點並非逐一堆疊，而是透過光影、節奏與旁白串連成一種「靜下心記住此刻」的情緒。團隊表示，主題之所以定為「慢下來」，是希望觀眾能在快速的世代裡暫停片刻，重新調整呼吸節奏。
</w:t>
          <w:br/>
          <w:t>　《觀北•讓時間慢下來的地方》團隊表示，拍攝期間適逢康芮颱風逼近，兩週內皆在強風與飄雨中取景。海岸風勢不僅造成鏡頭晃動，也增加錄音、移動與設備保護的困難，許多畫面需反覆等待與補拍；即使如此，團隊仍在有限時間內完成拍攝與後製。能在惡劣天候下完成作品並獲得特金獎，是他們最珍惜的成果之一。
</w:t>
          <w:br/>
          <w:t>　外語組作品以寫給媽媽的一封信作為敘事線，由英文旁白與騎行視角展現東北角的海岸風光。觀光一渡部花、福本陽來、阮舒彤讓影片從福隆開展，以金色沙灘、透亮海水和小鎮節奏引導觀者前進；騎行穿越 2.1 公里的舊草嶺隧道後，鏡頭逐步捕捉龜山島的光影、漁港日常與卯澳漁村的石造建物與寧靜步調。這些景色不只是「被看見」，而是一種「在旅途中被自然喚醒」的感受。團隊表示，主題選擇「Inspire」，是因為拍攝讓他們第一次以旅行者的角度體會台灣海岸線的力量；旅途中的獨處、自由與海風，使風景能直接觸及心靈。
</w:t>
          <w:br/>
          <w:t>　《The Coast That Inspires》團隊補充，對他們而言，特金獎象徵的不只是技術成長，更是一次理解合作、感受土地與用影像分享台灣的真正機會。因為戶外拍攝高度依賴光線，他們必須隨時因應天氣變化，準備晴天、陰天兩套拍攝流程，在現場不斷調整角度，以確保畫面能呈現最純淨、最具氛圍的視覺效果。騎行路線的每個彎道都帶來不同光影，他們因此做了大量嘗試，也收穫不少驚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97b37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1c0d01e-e029-4942-80b4-db2d135714ee.jpg"/>
                      <pic:cNvPicPr/>
                    </pic:nvPicPr>
                    <pic:blipFill>
                      <a:blip xmlns:r="http://schemas.openxmlformats.org/officeDocument/2006/relationships" r:embed="R783b47d44120439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83b47d441204392" /></Relationships>
</file>