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37ad23dd6ec44a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1234 期</w:t>
        </w:r>
      </w:r>
    </w:p>
    <w:p>
      <w:pPr>
        <w:jc w:val="center"/>
      </w:pPr>
      <w:r>
        <w:r>
          <w:rPr>
            <w:rFonts w:ascii="Segoe UI" w:hAnsi="Segoe UI" w:eastAsia="Segoe UI"/>
            <w:sz w:val="32"/>
            <w:color w:val="000000"/>
            <w:b/>
          </w:rPr>
          <w:t>通識微學程與自主學習成果展 師生共同呈現跨域新風貌</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通識與核心課程中心12月2至4日在黑天鵝展示廳舉辦「通識微學程與自主學習成果展」，並推出「自主學習課程分享座談」及「我的自主學習之旅-從文藝復興三傑談起」等活動，透過師生分享學習過程與心得，促進交流並激發創意思維及提升自我學習能力。
</w:t>
          <w:br/>
          <w:t>
</w:t>
          <w:br/>
          <w:t>&lt;br /&gt; 
</w:t>
          <w:br/>
          <w:t>#### 開幕式展現學生跨域學習成果
</w:t>
          <w:br/>
          <w:t>　【記者陳楷威淡水校園報導】開幕式於12月2日中午12時舉行，由通核中心主任紀舜傑主持，3位副校長許輝煌、林俊宏、陳小雀、董事會主任秘書黃文智、稽核長林志娟、教務長蔡宗儒、多位一二級主管及師生共同出席。典禮在通核中心助理教授翁瑋鴻帶領的「淡大藝江風：大學生來玩亂彈」，以鑼鼓與嗩吶等傳統民俗樂器進行的移動式展演中，熱鬧揭開序幕。
</w:t>
          <w:br/>
          <w:t>&lt;br /&gt; 
</w:t>
          <w:br/>
          <w:t>&lt;center&gt;
</w:t>
          <w:br/>
          <w:t>![](https://photo.tkutimes.tku.edu.tw/ashx/waterimg.ashx?im=EA3E68C168E0EB169321DF93679966131A3A6DAB5044FA896A480C9E8363D9B1421CE39FAC958429F3CC424981D6FC33D62EE65C0B302634F3B73AE2170CB72B)
</w:t>
          <w:br/>
          <w:t>
</w:t>
          <w:br/>
          <w:t>&lt;font color="#670400"&gt;學生們以鑼鼓與嗩吶演奏「淡大藝江風：大學生來玩亂彈」為開幕式揭開序幕。（攝影／李而義）&lt;/font&gt;
</w:t>
          <w:br/>
          <w:t>&lt;/center&gt;
</w:t>
          <w:br/>
          <w:t>
</w:t>
          <w:br/>
          <w:t>&lt;br /&gt; 
</w:t>
          <w:br/>
          <w:t>　蔡宗儒致詞時表示，此次展覽呈現學生豐富的學習樣貌，期盼師生能盡情享受並預祝活動圓滿成功。許輝煌強調，現代大學教育以學生為中心，學校推動微學程與自主學習，希望學生在更具彈性的架構中找到學習動力。林俊宏則表示，通核中心新增專任教師令人振奮，也強調自主學習並非天馬行空，而是在明確架構中規劃學習方向，並肯定中心教師的教學創新。陳小雀肯定開場表演的學生投入傳統民俗音樂的努力，表示年輕世代願意學習嗩吶與廟會元素，是珍貴的文化傳承，同時鼓勵學生在通識課程中結合文化與跨域知識激發創意。
</w:t>
          <w:br/>
          <w:t>&lt;br /&gt; 
</w:t>
          <w:br/>
          <w:t>　成果展演除開場的傳統民俗樂曲，另有通核中心教授干詠穎指導的「『破銅爛鐵』銅管五重奏」與DJ表演、副教授陳慧勻指導的「淡水社區劇場：忠寮田庄——這裡有『八卦』？」、教授李珮瑜指導的「琴心共鳴——四手共舞」、副教授戴佳茹指導的「速寫的眼睛：畫中學、學中畫的自主觀察」現場演出，多元呈現學習成果。
</w:t>
          <w:br/>
          <w:t>&lt;br /&gt; 
</w:t>
          <w:br/>
          <w:t>&lt;center&gt;
</w:t>
          <w:br/>
          <w:t>![](https://photo.tkutimes.tku.edu.tw/ashx/waterimg.ashx?im=EA3E68C168E0EB169321DF93679966135188937C4770FA6937C923E3939E996976E64181EEDA9146C48FA1ED446AF9914485677590F1466F8E60A8DA44B3A183)
</w:t>
          <w:br/>
          <w:t>
</w:t>
          <w:br/>
          <w:t>&lt;font color="#670400"&gt;由淡水社區劇場帶來的「忠寮田庄-這裡有『八卦』？」表演。（攝影／李而義）&lt;/font&gt;
</w:t>
          <w:br/>
          <w:t>&lt;/center&gt;
</w:t>
          <w:br/>
          <w:t>
</w:t>
          <w:br/>
          <w:t>&lt;br /&gt;  
</w:t>
          <w:br/>
          <w:t>　典禮中頒發「114學年度學生自主學習主題比賽」獎項，表揚在自主學習計畫中表現優異的學生。得獎者分別為第一名電機三曹洋溢，第二名教科四陳楷威，第三名教科二鄭媛心，佳作則是國企四吳伊婷、經濟二朱珮瑄、英文四林筱倪、教設四劉育安及國企二江彬弘。
</w:t>
          <w:br/>
          <w:t>　鄭媛心分享，她以「臺灣原住民族力與美的展現」為主題，源自其對原民文化與藝術的深刻嚮往。同時透過理論與手作、歌舞並行的方式深入理解並以展覽與網站推廣文化，她也規劃持續查找資料並向原民文化工作者請益，期盼以自身微薄力量為原住民族文化的傳承盡一份心力。
</w:t>
          <w:br/>
          <w:t>
</w:t>
          <w:br/>
          <w:t>&lt;br /&gt; 
</w:t>
          <w:br/>
          <w:t>#### 自主學習課程分享座談 教師交流深化學習多元可能
</w:t>
          <w:br/>
          <w:t>　【記者陳歆伃淡水校園報導】12月3日中午12時，在黑天鵝舉行的「自主學習課程分享座談」，由紀舜傑擔任主持人，通核中心副教授戴佳茹、助理教授蔡秀卿，外交系副教授陳建甫、副教授李文基、助理教授洪耀南、助理教授陳逸青，資圖系助理教授吳宇凡、教設系助理教授邱俊達，共同分享各自在自主學習課程中面臨到的問題與挑戰，以及學生在課程實作中的成長與心得。
</w:t>
          <w:br/>
          <w:t>&lt;br /&gt; 
</w:t>
          <w:br/>
          <w:t>　多位教師提到，自主學習課程雖具高度彈性，但比一般課程更需引導與規劃，尤其在主題設定、學生動機、跨領域整合與成果呈現，都必須投入更多心力。其中，從校外踏查、擺攤到文化展覽等多樣化方法，都展現出自主學習的創新可能。與會教師們亦就評量方式、課程延續性與課程開設規定等議題交換意見，透過分享與對話深化對自主學習課程的理解，期盼未來持續推動相關課程，為學生打造更具探索性與自由度的學習環境。
</w:t>
          <w:br/>
          <w:t>&lt;br /&gt; 
</w:t>
          <w:br/>
          <w:t>&lt;center&gt;
</w:t>
          <w:br/>
          <w:t>![](https://photo.tkutimes.tku.edu.tw/ashx/waterimg.ashx?im=EA3E68C168E0EB169321DF9367996613098777E6A2B071C34F275836B75AA48CEAA084F13829ED0593B67EBA837DF8B20DDFDC2D691230098E05DCBEAA6BB7A1)
</w:t>
          <w:br/>
          <w:t>
</w:t>
          <w:br/>
          <w:t>&lt;font color="#670400"&gt;資圖系助理教授吳宇凡分享自身在自主學習課程中面臨到的問題與挑戰。（攝影／曾晨維）&lt;/font&gt;
</w:t>
          <w:br/>
          <w:t>&lt;/center&gt;
</w:t>
          <w:br/>
          <w:t>
</w:t>
          <w:br/>
          <w:t>&lt;br /&gt;  
</w:t>
          <w:br/>
          <w:t>#### 王伯昌從文藝復興三傑談自主學習旅程
</w:t>
          <w:br/>
          <w:t>　【記者李作皊淡水校園報導】12月4日中午12時舉行的「我的自主學習之旅──從文藝復興三傑談起」講座，邀請化學系金鷹校友，化學系教授王伯昌，以他自主學習踏入西洋藝術史的經驗，與師生分享跨域探索的意義。
</w:t>
          <w:br/>
          <w:t>&lt;br /&gt; 
</w:t>
          <w:br/>
          <w:t>　講座從文藝復興三傑──達文西、米開朗基羅與拉斐爾的藝術與歷史地位談起。王伯昌指出，文藝復興是歐洲從中世紀邁向近代的重要轉折，3位大師的作品不僅展現對人體、光影與透視的深入研究，更反映了人文精神的再興。例如達文西以科學方法觀察世界、米開朗基羅在雕塑中展現驚人的生命力，而拉斐爾則以和諧構圖象徵人類理性之美。
</w:t>
          <w:br/>
          <w:t>&lt;br /&gt; 
</w:t>
          <w:br/>
          <w:t>　回顧自己的學習歷程，王伯昌笑稱自己「其實是個外行人來講畫」，但也正因如此，他以更開放與謙遜的心態面對藝術研究。他從行前的文獻閱讀到親訪歐洲各大美術館，每次近距離觀察名作都讓他深刻感受到理論與實物的差異，也讓自主學習成為持續推動他的力量。講座最後，他鼓勵學生在專業之外也勇於跨域探索，讓自主學習成為終身成長的方向與動力。</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ff038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4fbb7835-ca64-4dc9-ab55-a49a771d4d3e.jpeg"/>
                      <pic:cNvPicPr/>
                    </pic:nvPicPr>
                    <pic:blipFill>
                      <a:blip xmlns:r="http://schemas.openxmlformats.org/officeDocument/2006/relationships" r:embed="R4198b35f02c94821"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7ba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225e969b-1f27-4a97-8462-a42e83cedb58.jpg"/>
                      <pic:cNvPicPr/>
                    </pic:nvPicPr>
                    <pic:blipFill>
                      <a:blip xmlns:r="http://schemas.openxmlformats.org/officeDocument/2006/relationships" r:embed="R53af5202a4da4b38"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198b35f02c94821" /><Relationship Type="http://schemas.openxmlformats.org/officeDocument/2006/relationships/image" Target="/media/image2.bin" Id="R53af5202a4da4b38" /></Relationships>
</file>